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CE9" w14:textId="6F50716B" w:rsidR="00BA5D86" w:rsidRPr="00B655A9" w:rsidRDefault="008C4AD4"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 xml:space="preserve">MEETING </w:t>
      </w:r>
      <w:r w:rsidR="00746215">
        <w:rPr>
          <w:rFonts w:ascii="Verdana" w:hAnsi="Verdana" w:cs="Verdana,Bold"/>
          <w:b/>
          <w:bCs/>
          <w:u w:val="single"/>
        </w:rPr>
        <w:t>#</w:t>
      </w:r>
      <w:r w:rsidR="00132923">
        <w:rPr>
          <w:rFonts w:ascii="Verdana" w:hAnsi="Verdana" w:cs="Verdana,Bold"/>
          <w:b/>
          <w:bCs/>
          <w:u w:val="single"/>
        </w:rPr>
        <w:t>50</w:t>
      </w:r>
      <w:r w:rsidR="00BA5D86" w:rsidRPr="00B655A9">
        <w:rPr>
          <w:rFonts w:ascii="Verdana" w:hAnsi="Verdana" w:cs="Verdana,Bold"/>
          <w:b/>
          <w:bCs/>
          <w:u w:val="single"/>
        </w:rPr>
        <w:t xml:space="preserve"> </w:t>
      </w:r>
      <w:r w:rsidR="00553D80">
        <w:rPr>
          <w:rFonts w:ascii="Verdana" w:hAnsi="Verdana" w:cs="Verdana,Bold"/>
          <w:b/>
          <w:bCs/>
          <w:u w:val="single"/>
        </w:rPr>
        <w:t>Minutes</w:t>
      </w:r>
      <w:r w:rsidR="00BA5D86" w:rsidRPr="00B655A9">
        <w:rPr>
          <w:rFonts w:ascii="Verdana" w:hAnsi="Verdana" w:cs="Verdana,Bold"/>
          <w:bCs/>
          <w:u w:val="single"/>
        </w:rPr>
        <w:t xml:space="preserve"> – </w:t>
      </w:r>
      <w:r w:rsidR="00132923">
        <w:rPr>
          <w:rFonts w:ascii="Verdana" w:hAnsi="Verdana" w:cs="Verdana,Bold"/>
          <w:b/>
          <w:bCs/>
          <w:u w:val="single"/>
        </w:rPr>
        <w:t>Tue</w:t>
      </w:r>
      <w:r w:rsidR="0060155D">
        <w:rPr>
          <w:rFonts w:ascii="Verdana" w:hAnsi="Verdana" w:cs="Verdana,Bold"/>
          <w:b/>
          <w:bCs/>
          <w:u w:val="single"/>
        </w:rPr>
        <w:t xml:space="preserve">sday, </w:t>
      </w:r>
      <w:r w:rsidR="00132923">
        <w:rPr>
          <w:rFonts w:ascii="Verdana" w:hAnsi="Verdana" w:cs="Verdana,Bold"/>
          <w:b/>
          <w:bCs/>
          <w:u w:val="single"/>
        </w:rPr>
        <w:t>January</w:t>
      </w:r>
      <w:r w:rsidR="00303339">
        <w:rPr>
          <w:rFonts w:ascii="Verdana" w:hAnsi="Verdana" w:cs="Verdana,Bold"/>
          <w:b/>
          <w:bCs/>
          <w:u w:val="single"/>
        </w:rPr>
        <w:t xml:space="preserve"> 1</w:t>
      </w:r>
      <w:r w:rsidR="00132923">
        <w:rPr>
          <w:rFonts w:ascii="Verdana" w:hAnsi="Verdana" w:cs="Verdana,Bold"/>
          <w:b/>
          <w:bCs/>
          <w:u w:val="single"/>
        </w:rPr>
        <w:t>7</w:t>
      </w:r>
      <w:r w:rsidR="00CA2E0A">
        <w:rPr>
          <w:rFonts w:ascii="Verdana" w:hAnsi="Verdana" w:cs="Verdana,Bold"/>
          <w:b/>
          <w:bCs/>
          <w:u w:val="single"/>
        </w:rPr>
        <w:t xml:space="preserve"> </w:t>
      </w:r>
      <w:r w:rsidR="00FD1541">
        <w:rPr>
          <w:rFonts w:ascii="Verdana" w:hAnsi="Verdana" w:cs="Verdana,Bold"/>
          <w:b/>
          <w:bCs/>
          <w:u w:val="single"/>
        </w:rPr>
        <w:t>20</w:t>
      </w:r>
      <w:r w:rsidR="00CA2E0A">
        <w:rPr>
          <w:rFonts w:ascii="Verdana" w:hAnsi="Verdana" w:cs="Verdana,Bold"/>
          <w:b/>
          <w:bCs/>
          <w:u w:val="single"/>
        </w:rPr>
        <w:t>2</w:t>
      </w:r>
      <w:r w:rsidR="00132923">
        <w:rPr>
          <w:rFonts w:ascii="Verdana" w:hAnsi="Verdana" w:cs="Verdana,Bold"/>
          <w:b/>
          <w:bCs/>
          <w:u w:val="single"/>
        </w:rPr>
        <w:t>3</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7D5F1FED" w14:textId="77777777"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14:paraId="4558CA86"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7A5E413B" w14:textId="1C578548" w:rsidR="00BA5D86" w:rsidRPr="00911B72" w:rsidRDefault="00746215" w:rsidP="00BA5D86">
      <w:pPr>
        <w:autoSpaceDE w:val="0"/>
        <w:autoSpaceDN w:val="0"/>
        <w:adjustRightInd w:val="0"/>
        <w:spacing w:after="0" w:line="240" w:lineRule="auto"/>
        <w:rPr>
          <w:rFonts w:ascii="Verdana" w:hAnsi="Verdana" w:cs="TimesNewRoman"/>
          <w:sz w:val="24"/>
          <w:szCs w:val="24"/>
        </w:rPr>
      </w:pPr>
      <w:r w:rsidRPr="00911B72">
        <w:rPr>
          <w:rFonts w:ascii="Verdana" w:hAnsi="Verdana" w:cs="TimesNewRoman"/>
          <w:sz w:val="24"/>
          <w:szCs w:val="24"/>
        </w:rPr>
        <w:t>Attendees:</w:t>
      </w:r>
    </w:p>
    <w:p w14:paraId="64A0E27C" w14:textId="4996E85B" w:rsidR="00746215" w:rsidRDefault="00746215" w:rsidP="00BA5D86">
      <w:pPr>
        <w:autoSpaceDE w:val="0"/>
        <w:autoSpaceDN w:val="0"/>
        <w:adjustRightInd w:val="0"/>
        <w:spacing w:after="0" w:line="240" w:lineRule="auto"/>
        <w:rPr>
          <w:rFonts w:ascii="Verdana" w:hAnsi="Verdana" w:cs="TimesNewRoman"/>
          <w:sz w:val="24"/>
          <w:szCs w:val="24"/>
        </w:rPr>
      </w:pPr>
      <w:r w:rsidRPr="00911B72">
        <w:rPr>
          <w:rFonts w:ascii="Verdana" w:hAnsi="Verdana" w:cs="TimesNewRoman"/>
          <w:sz w:val="24"/>
          <w:szCs w:val="24"/>
        </w:rPr>
        <w:t xml:space="preserve">Kevin </w:t>
      </w:r>
      <w:proofErr w:type="spellStart"/>
      <w:r w:rsidRPr="00911B72">
        <w:rPr>
          <w:rFonts w:ascii="Verdana" w:hAnsi="Verdana" w:cs="TimesNewRoman"/>
          <w:sz w:val="24"/>
          <w:szCs w:val="24"/>
        </w:rPr>
        <w:t>Sarbora</w:t>
      </w:r>
      <w:proofErr w:type="spellEnd"/>
      <w:r w:rsidRPr="00911B72">
        <w:rPr>
          <w:rFonts w:ascii="Verdana" w:hAnsi="Verdana" w:cs="TimesNewRoman"/>
          <w:sz w:val="24"/>
          <w:szCs w:val="24"/>
        </w:rPr>
        <w:tab/>
      </w:r>
      <w:r w:rsidRPr="00911B72">
        <w:rPr>
          <w:rFonts w:ascii="Verdana" w:hAnsi="Verdana" w:cs="TimesNewRoman"/>
          <w:sz w:val="24"/>
          <w:szCs w:val="24"/>
        </w:rPr>
        <w:tab/>
      </w:r>
      <w:r w:rsidR="00911B72">
        <w:rPr>
          <w:rFonts w:ascii="Verdana" w:hAnsi="Verdana" w:cs="TimesNewRoman"/>
          <w:sz w:val="24"/>
          <w:szCs w:val="24"/>
        </w:rPr>
        <w:tab/>
      </w:r>
      <w:r w:rsidRPr="00911B72">
        <w:rPr>
          <w:rFonts w:ascii="Verdana" w:hAnsi="Verdana" w:cs="TimesNewRoman"/>
          <w:sz w:val="24"/>
          <w:szCs w:val="24"/>
        </w:rPr>
        <w:t xml:space="preserve">Lori McConnell </w:t>
      </w:r>
      <w:r w:rsidRPr="00911B72">
        <w:rPr>
          <w:rFonts w:ascii="Verdana" w:hAnsi="Verdana" w:cs="TimesNewRoman"/>
          <w:sz w:val="24"/>
          <w:szCs w:val="24"/>
        </w:rPr>
        <w:tab/>
      </w:r>
      <w:r w:rsidR="00911B72">
        <w:rPr>
          <w:rFonts w:ascii="Verdana" w:hAnsi="Verdana" w:cs="TimesNewRoman"/>
          <w:sz w:val="24"/>
          <w:szCs w:val="24"/>
        </w:rPr>
        <w:tab/>
      </w:r>
      <w:r w:rsidRPr="00911B72">
        <w:rPr>
          <w:rFonts w:ascii="Verdana" w:hAnsi="Verdana" w:cs="TimesNewRoman"/>
          <w:sz w:val="24"/>
          <w:szCs w:val="24"/>
        </w:rPr>
        <w:tab/>
        <w:t>Michael Lawson</w:t>
      </w:r>
    </w:p>
    <w:p w14:paraId="3F407A74" w14:textId="2C0B90F1"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Sarah W</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Phil </w:t>
      </w:r>
      <w:proofErr w:type="spellStart"/>
      <w:r>
        <w:rPr>
          <w:rFonts w:ascii="Verdana" w:hAnsi="Verdana" w:cs="TimesNewRoman"/>
          <w:sz w:val="24"/>
          <w:szCs w:val="24"/>
        </w:rPr>
        <w:t>Renando</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Darlene </w:t>
      </w:r>
      <w:proofErr w:type="spellStart"/>
      <w:r>
        <w:rPr>
          <w:rFonts w:ascii="Verdana" w:hAnsi="Verdana" w:cs="TimesNewRoman"/>
          <w:sz w:val="24"/>
          <w:szCs w:val="24"/>
        </w:rPr>
        <w:t>Renando</w:t>
      </w:r>
      <w:proofErr w:type="spellEnd"/>
    </w:p>
    <w:p w14:paraId="6DB5C749" w14:textId="4DB4875B"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Brian Ream</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Rayna Ream</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Tamra</w:t>
      </w:r>
      <w:proofErr w:type="spellEnd"/>
      <w:r>
        <w:rPr>
          <w:rFonts w:ascii="Verdana" w:hAnsi="Verdana" w:cs="TimesNewRoman"/>
          <w:sz w:val="24"/>
          <w:szCs w:val="24"/>
        </w:rPr>
        <w:t xml:space="preserve"> McCulley</w:t>
      </w:r>
    </w:p>
    <w:p w14:paraId="217115E4" w14:textId="651DFA0B"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Jim Good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Don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Elke Spivey</w:t>
      </w:r>
    </w:p>
    <w:p w14:paraId="6DA3744C" w14:textId="272079F8"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Tara Rogers</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David Rogers</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Jenn </w:t>
      </w:r>
      <w:proofErr w:type="spellStart"/>
      <w:r>
        <w:rPr>
          <w:rFonts w:ascii="Verdana" w:hAnsi="Verdana" w:cs="TimesNewRoman"/>
          <w:sz w:val="24"/>
          <w:szCs w:val="24"/>
        </w:rPr>
        <w:t>Peralez</w:t>
      </w:r>
      <w:proofErr w:type="spellEnd"/>
    </w:p>
    <w:p w14:paraId="270FE091" w14:textId="6045EA25"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Jerry Gray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Mike Riley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Brooke Yule</w:t>
      </w:r>
    </w:p>
    <w:p w14:paraId="61B99D9A" w14:textId="7F04E73E"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Leslie Foley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Pete Grosvenor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Kate Grosvenor</w:t>
      </w:r>
    </w:p>
    <w:p w14:paraId="7A282E88" w14:textId="3EE0246D"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Elva </w:t>
      </w:r>
      <w:proofErr w:type="spellStart"/>
      <w:r>
        <w:rPr>
          <w:rFonts w:ascii="Verdana" w:hAnsi="Verdana" w:cs="TimesNewRoman"/>
          <w:sz w:val="24"/>
          <w:szCs w:val="24"/>
        </w:rPr>
        <w:t>VanDonge</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Jerry </w:t>
      </w:r>
      <w:proofErr w:type="spellStart"/>
      <w:r>
        <w:rPr>
          <w:rFonts w:ascii="Verdana" w:hAnsi="Verdana" w:cs="TimesNewRoman"/>
          <w:sz w:val="24"/>
          <w:szCs w:val="24"/>
        </w:rPr>
        <w:t>VanDonge</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Lisa </w:t>
      </w:r>
      <w:proofErr w:type="spellStart"/>
      <w:r>
        <w:rPr>
          <w:rFonts w:ascii="Verdana" w:hAnsi="Verdana" w:cs="TimesNewRoman"/>
          <w:sz w:val="24"/>
          <w:szCs w:val="24"/>
        </w:rPr>
        <w:t>Ilyankoff</w:t>
      </w:r>
      <w:proofErr w:type="spellEnd"/>
    </w:p>
    <w:p w14:paraId="37E231D4" w14:textId="473A8903"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Mike </w:t>
      </w:r>
      <w:proofErr w:type="spellStart"/>
      <w:r>
        <w:rPr>
          <w:rFonts w:ascii="Verdana" w:hAnsi="Verdana" w:cs="TimesNewRoman"/>
          <w:sz w:val="24"/>
          <w:szCs w:val="24"/>
        </w:rPr>
        <w:t>Ilyankoff</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Bryan Hinton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Cassi Sanchez</w:t>
      </w:r>
    </w:p>
    <w:p w14:paraId="2BA70E7C" w14:textId="5540B1A8" w:rsid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Lauri Colson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Will Baker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Daniel Salinas</w:t>
      </w:r>
    </w:p>
    <w:p w14:paraId="2DEC4FC0" w14:textId="499C062A" w:rsidR="00911B72" w:rsidRPr="00911B72" w:rsidRDefault="00911B72"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Jeff King</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Anuja</w:t>
      </w:r>
      <w:proofErr w:type="spellEnd"/>
      <w:r>
        <w:rPr>
          <w:rFonts w:ascii="Verdana" w:hAnsi="Verdana" w:cs="TimesNewRoman"/>
          <w:sz w:val="24"/>
          <w:szCs w:val="24"/>
        </w:rPr>
        <w:t xml:space="preserve"> King </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Max </w:t>
      </w:r>
      <w:proofErr w:type="spellStart"/>
      <w:r>
        <w:rPr>
          <w:rFonts w:ascii="Verdana" w:hAnsi="Verdana" w:cs="TimesNewRoman"/>
          <w:sz w:val="24"/>
          <w:szCs w:val="24"/>
        </w:rPr>
        <w:t>Adzhigirey</w:t>
      </w:r>
      <w:proofErr w:type="spellEnd"/>
    </w:p>
    <w:p w14:paraId="0F007A39" w14:textId="77777777" w:rsidR="00911B72" w:rsidRDefault="00911B72" w:rsidP="00BA5D86">
      <w:pPr>
        <w:autoSpaceDE w:val="0"/>
        <w:autoSpaceDN w:val="0"/>
        <w:adjustRightInd w:val="0"/>
        <w:spacing w:after="0" w:line="240" w:lineRule="auto"/>
        <w:rPr>
          <w:rFonts w:ascii="Verdana" w:hAnsi="Verdana" w:cs="TimesNewRoman"/>
          <w:sz w:val="16"/>
          <w:szCs w:val="16"/>
        </w:rPr>
      </w:pPr>
    </w:p>
    <w:p w14:paraId="39EE2B62" w14:textId="3A21A767" w:rsidR="00746215" w:rsidRPr="00911B72" w:rsidRDefault="00911B72" w:rsidP="00BA5D86">
      <w:pPr>
        <w:autoSpaceDE w:val="0"/>
        <w:autoSpaceDN w:val="0"/>
        <w:adjustRightInd w:val="0"/>
        <w:spacing w:after="0" w:line="240" w:lineRule="auto"/>
        <w:rPr>
          <w:rFonts w:ascii="Verdana" w:hAnsi="Verdana" w:cs="TimesNewRoman"/>
          <w:sz w:val="24"/>
          <w:szCs w:val="24"/>
        </w:rPr>
      </w:pPr>
      <w:r w:rsidRPr="00911B72">
        <w:rPr>
          <w:rFonts w:ascii="Verdana" w:hAnsi="Verdana" w:cs="TimesNewRoman"/>
          <w:sz w:val="24"/>
          <w:szCs w:val="24"/>
        </w:rPr>
        <w:t xml:space="preserve">County Personnel in Attendance: </w:t>
      </w:r>
    </w:p>
    <w:p w14:paraId="381FF010" w14:textId="69FB259C" w:rsidR="00911B72" w:rsidRPr="00911B72" w:rsidRDefault="00911B72" w:rsidP="00BA5D86">
      <w:pPr>
        <w:autoSpaceDE w:val="0"/>
        <w:autoSpaceDN w:val="0"/>
        <w:adjustRightInd w:val="0"/>
        <w:spacing w:after="0" w:line="240" w:lineRule="auto"/>
        <w:rPr>
          <w:rFonts w:ascii="Verdana" w:hAnsi="Verdana" w:cs="TimesNewRoman"/>
          <w:sz w:val="24"/>
          <w:szCs w:val="24"/>
        </w:rPr>
      </w:pPr>
      <w:hyperlink r:id="rId7" w:history="1">
        <w:r w:rsidRPr="00911B72">
          <w:rPr>
            <w:rStyle w:val="Hyperlink"/>
            <w:rFonts w:ascii="Verdana" w:hAnsi="Verdana" w:cs="TimesNewRoman"/>
            <w:sz w:val="24"/>
            <w:szCs w:val="24"/>
          </w:rPr>
          <w:t xml:space="preserve">Michael </w:t>
        </w:r>
        <w:proofErr w:type="spellStart"/>
        <w:r w:rsidRPr="00911B72">
          <w:rPr>
            <w:rStyle w:val="Hyperlink"/>
            <w:rFonts w:ascii="Verdana" w:hAnsi="Verdana" w:cs="TimesNewRoman"/>
            <w:sz w:val="24"/>
            <w:szCs w:val="24"/>
          </w:rPr>
          <w:t>McCrary,</w:t>
        </w:r>
      </w:hyperlink>
      <w:r>
        <w:rPr>
          <w:rFonts w:ascii="Verdana" w:hAnsi="Verdana" w:cs="TimesNewRoman"/>
          <w:sz w:val="24"/>
          <w:szCs w:val="24"/>
        </w:rPr>
        <w:t>Deputy</w:t>
      </w:r>
      <w:proofErr w:type="spellEnd"/>
      <w:r>
        <w:rPr>
          <w:rFonts w:ascii="Verdana" w:hAnsi="Verdana" w:cs="TimesNewRoman"/>
          <w:sz w:val="24"/>
          <w:szCs w:val="24"/>
        </w:rPr>
        <w:t xml:space="preserve"> Director, Planning and Development Services</w:t>
      </w:r>
      <w:r w:rsidRPr="00911B72">
        <w:rPr>
          <w:rFonts w:ascii="Verdana" w:hAnsi="Verdana" w:cs="TimesNewRoman"/>
          <w:sz w:val="24"/>
          <w:szCs w:val="24"/>
        </w:rPr>
        <w:t xml:space="preserve"> </w:t>
      </w:r>
    </w:p>
    <w:p w14:paraId="25890E29" w14:textId="1DF55EE6" w:rsidR="00911B72" w:rsidRPr="00911B72" w:rsidRDefault="00911B72" w:rsidP="00BA5D86">
      <w:pPr>
        <w:autoSpaceDE w:val="0"/>
        <w:autoSpaceDN w:val="0"/>
        <w:adjustRightInd w:val="0"/>
        <w:spacing w:after="0" w:line="240" w:lineRule="auto"/>
        <w:rPr>
          <w:rFonts w:ascii="Verdana" w:hAnsi="Verdana" w:cs="TimesNewRoman"/>
          <w:sz w:val="24"/>
          <w:szCs w:val="24"/>
        </w:rPr>
      </w:pPr>
      <w:hyperlink r:id="rId8" w:history="1">
        <w:r w:rsidRPr="00911B72">
          <w:rPr>
            <w:rStyle w:val="Hyperlink"/>
            <w:rFonts w:ascii="Verdana" w:hAnsi="Verdana" w:cs="TimesNewRoman"/>
            <w:sz w:val="24"/>
            <w:szCs w:val="24"/>
          </w:rPr>
          <w:t xml:space="preserve">Michael </w:t>
        </w:r>
        <w:proofErr w:type="spellStart"/>
        <w:r w:rsidRPr="00911B72">
          <w:rPr>
            <w:rStyle w:val="Hyperlink"/>
            <w:rFonts w:ascii="Verdana" w:hAnsi="Verdana" w:cs="TimesNewRoman"/>
            <w:sz w:val="24"/>
            <w:szCs w:val="24"/>
          </w:rPr>
          <w:t>D</w:t>
        </w:r>
        <w:r w:rsidRPr="00911B72">
          <w:rPr>
            <w:rStyle w:val="Hyperlink"/>
            <w:rFonts w:ascii="Verdana" w:hAnsi="Verdana" w:cs="TimesNewRoman"/>
            <w:sz w:val="24"/>
            <w:szCs w:val="24"/>
          </w:rPr>
          <w:t>o</w:t>
        </w:r>
        <w:r w:rsidRPr="00911B72">
          <w:rPr>
            <w:rStyle w:val="Hyperlink"/>
            <w:rFonts w:ascii="Verdana" w:hAnsi="Verdana" w:cs="TimesNewRoman"/>
            <w:sz w:val="24"/>
            <w:szCs w:val="24"/>
          </w:rPr>
          <w:t>besh</w:t>
        </w:r>
        <w:proofErr w:type="spellEnd"/>
      </w:hyperlink>
      <w:r w:rsidRPr="00911B72">
        <w:rPr>
          <w:rFonts w:ascii="Verdana" w:hAnsi="Verdana" w:cs="TimesNewRoman"/>
          <w:sz w:val="24"/>
          <w:szCs w:val="24"/>
        </w:rPr>
        <w:t xml:space="preserve">, </w:t>
      </w:r>
      <w:r>
        <w:rPr>
          <w:rFonts w:ascii="Verdana" w:hAnsi="Verdana" w:cs="TimesNewRoman"/>
          <w:sz w:val="24"/>
          <w:szCs w:val="24"/>
        </w:rPr>
        <w:t>Permitting Division Manager</w:t>
      </w:r>
    </w:p>
    <w:p w14:paraId="4B9F1A8F" w14:textId="77777777" w:rsidR="00911B72" w:rsidRDefault="00911B72" w:rsidP="00DE254C">
      <w:pPr>
        <w:autoSpaceDE w:val="0"/>
        <w:autoSpaceDN w:val="0"/>
        <w:adjustRightInd w:val="0"/>
        <w:spacing w:after="0" w:line="240" w:lineRule="auto"/>
        <w:rPr>
          <w:rFonts w:ascii="Verdana" w:hAnsi="Verdana" w:cs="TimesNewRoman"/>
          <w:sz w:val="24"/>
          <w:szCs w:val="24"/>
        </w:rPr>
      </w:pPr>
    </w:p>
    <w:p w14:paraId="593AC2C9" w14:textId="31CAB4B2" w:rsidR="00BA5D86" w:rsidRPr="00911B72" w:rsidRDefault="00BA5D86" w:rsidP="00911B72">
      <w:pPr>
        <w:autoSpaceDE w:val="0"/>
        <w:autoSpaceDN w:val="0"/>
        <w:adjustRightInd w:val="0"/>
        <w:spacing w:after="0" w:line="240" w:lineRule="auto"/>
        <w:rPr>
          <w:rFonts w:ascii="Verdana" w:hAnsi="Verdana" w:cs="TimesNewRoman,Bold"/>
          <w:b/>
          <w:bCs/>
        </w:rPr>
      </w:pPr>
      <w:r w:rsidRPr="00F45D8D">
        <w:rPr>
          <w:rFonts w:ascii="Verdana" w:hAnsi="Verdana" w:cs="TimesNewRoman"/>
          <w:sz w:val="24"/>
          <w:szCs w:val="24"/>
        </w:rPr>
        <w:t>7:00pm</w:t>
      </w:r>
      <w:r>
        <w:rPr>
          <w:rFonts w:ascii="Verdana" w:hAnsi="Verdana" w:cs="TimesNewRoman"/>
          <w:sz w:val="16"/>
          <w:szCs w:val="16"/>
        </w:rPr>
        <w:tab/>
      </w:r>
      <w:r>
        <w:rPr>
          <w:rFonts w:ascii="Verdana" w:hAnsi="Verdana" w:cs="TimesNewRoman,Bold"/>
          <w:b/>
          <w:bCs/>
        </w:rPr>
        <w:t>Call to Order</w:t>
      </w:r>
    </w:p>
    <w:p w14:paraId="3E4F7BA0" w14:textId="6B901195" w:rsidR="00BA5D86" w:rsidRPr="00911B72" w:rsidRDefault="00BA5D86" w:rsidP="00911B72">
      <w:pPr>
        <w:rPr>
          <w:rFonts w:ascii="Verdana" w:hAnsi="Verdana"/>
        </w:rPr>
      </w:pPr>
      <w:r w:rsidRPr="00F45D8D">
        <w:rPr>
          <w:rFonts w:ascii="Verdana" w:hAnsi="Verdana" w:cs="TimesNewRoman"/>
          <w:sz w:val="24"/>
          <w:szCs w:val="24"/>
        </w:rPr>
        <w:t>7:05pm</w:t>
      </w:r>
      <w:r w:rsidRPr="00F45D8D">
        <w:rPr>
          <w:rFonts w:ascii="Verdana" w:hAnsi="Verdana" w:cs="TimesNewRoman"/>
          <w:sz w:val="24"/>
          <w:szCs w:val="24"/>
        </w:rPr>
        <w:tab/>
      </w:r>
      <w:r w:rsidRPr="00911B72">
        <w:rPr>
          <w:rFonts w:ascii="Verdana" w:hAnsi="Verdana"/>
        </w:rPr>
        <w:t>PUBLIC ANNOUNCEMENTS/NEWS</w:t>
      </w:r>
    </w:p>
    <w:p w14:paraId="10FF811C" w14:textId="77B22D85" w:rsidR="00746215" w:rsidRPr="00911B72" w:rsidRDefault="00911B72" w:rsidP="00911B72">
      <w:pPr>
        <w:rPr>
          <w:rFonts w:ascii="Verdana" w:hAnsi="Verdana"/>
        </w:rPr>
      </w:pPr>
      <w:hyperlink r:id="rId9" w:history="1">
        <w:r w:rsidR="00746215" w:rsidRPr="00911B72">
          <w:rPr>
            <w:rStyle w:val="Hyperlink"/>
            <w:rFonts w:ascii="Verdana" w:hAnsi="Verdana"/>
          </w:rPr>
          <w:t>Northshore Performing Arts</w:t>
        </w:r>
      </w:hyperlink>
      <w:r w:rsidR="00746215" w:rsidRPr="00911B72">
        <w:rPr>
          <w:rFonts w:ascii="Verdana" w:hAnsi="Verdana"/>
        </w:rPr>
        <w:t xml:space="preserve"> is presenting “Jungle Book” at Bothell High School theater</w:t>
      </w:r>
      <w:r w:rsidRPr="00911B72">
        <w:rPr>
          <w:rFonts w:ascii="Verdana" w:hAnsi="Verdana"/>
        </w:rPr>
        <w:t xml:space="preserve"> on February 5th at 2pm.  Next up on February 18th is a musical </w:t>
      </w:r>
      <w:proofErr w:type="spellStart"/>
      <w:r w:rsidRPr="00911B72">
        <w:rPr>
          <w:rFonts w:ascii="Verdana" w:hAnsi="Verdana"/>
        </w:rPr>
        <w:t>review</w:t>
      </w:r>
      <w:proofErr w:type="spellEnd"/>
      <w:r w:rsidRPr="00911B72">
        <w:rPr>
          <w:rFonts w:ascii="Verdana" w:hAnsi="Verdana"/>
        </w:rPr>
        <w:t xml:space="preserve"> </w:t>
      </w:r>
      <w:r>
        <w:rPr>
          <w:rFonts w:ascii="Verdana" w:hAnsi="Verdana"/>
        </w:rPr>
        <w:t>featuring the</w:t>
      </w:r>
      <w:r w:rsidRPr="00911B72">
        <w:rPr>
          <w:rFonts w:ascii="Verdana" w:hAnsi="Verdana"/>
        </w:rPr>
        <w:t xml:space="preserve"> Beatles</w:t>
      </w:r>
      <w:r>
        <w:rPr>
          <w:rFonts w:ascii="Verdana" w:hAnsi="Verdana"/>
        </w:rPr>
        <w:t>!</w:t>
      </w:r>
      <w:r w:rsidRPr="00911B72">
        <w:rPr>
          <w:rFonts w:ascii="Verdana" w:hAnsi="Verdana"/>
        </w:rPr>
        <w:t xml:space="preserve"> </w:t>
      </w:r>
      <w:r w:rsidR="00746215" w:rsidRPr="00911B72">
        <w:rPr>
          <w:rFonts w:ascii="Verdana" w:hAnsi="Verdana"/>
        </w:rPr>
        <w:t xml:space="preserve"> </w:t>
      </w:r>
    </w:p>
    <w:p w14:paraId="0A974495" w14:textId="0210C65C" w:rsidR="00553D80" w:rsidRPr="00FD1E98" w:rsidRDefault="00911B72" w:rsidP="00FD1E98">
      <w:pPr>
        <w:rPr>
          <w:rFonts w:ascii="Verdana" w:hAnsi="Verdana"/>
        </w:rPr>
      </w:pPr>
      <w:r>
        <w:rPr>
          <w:rFonts w:ascii="Verdana" w:hAnsi="Verdana"/>
        </w:rPr>
        <w:t xml:space="preserve">General statement:  I </w:t>
      </w:r>
      <w:r w:rsidR="00746215" w:rsidRPr="00911B72">
        <w:rPr>
          <w:rFonts w:ascii="Verdana" w:hAnsi="Verdana"/>
        </w:rPr>
        <w:t>Love living in Clearvi</w:t>
      </w:r>
      <w:r w:rsidR="00FD1E98">
        <w:rPr>
          <w:rFonts w:ascii="Verdana" w:hAnsi="Verdana"/>
        </w:rPr>
        <w:t>ew</w:t>
      </w:r>
    </w:p>
    <w:p w14:paraId="0FFF0481" w14:textId="682EAD71" w:rsidR="00940C5D" w:rsidRDefault="00DF2C6E" w:rsidP="009C0FF0">
      <w:pPr>
        <w:autoSpaceDE w:val="0"/>
        <w:autoSpaceDN w:val="0"/>
        <w:adjustRightInd w:val="0"/>
        <w:spacing w:after="0" w:line="240" w:lineRule="auto"/>
        <w:rPr>
          <w:rFonts w:ascii="Verdana" w:hAnsi="Verdana" w:cs="TimesNewRoman,Bold"/>
          <w:bCs/>
        </w:rPr>
      </w:pPr>
      <w:r w:rsidRPr="00F45D8D">
        <w:rPr>
          <w:rFonts w:ascii="Verdana" w:hAnsi="Verdana" w:cs="TimesNewRoman"/>
          <w:sz w:val="24"/>
          <w:szCs w:val="24"/>
        </w:rPr>
        <w:t>7:10</w:t>
      </w:r>
      <w:r w:rsidR="00BA5D86" w:rsidRPr="00F45D8D">
        <w:rPr>
          <w:rFonts w:ascii="Verdana" w:hAnsi="Verdana" w:cs="TimesNewRoman"/>
          <w:sz w:val="24"/>
          <w:szCs w:val="24"/>
        </w:rPr>
        <w:t>pm</w:t>
      </w:r>
      <w:r w:rsidR="00BA5D86" w:rsidRPr="00F45D8D">
        <w:rPr>
          <w:rFonts w:ascii="Verdana" w:hAnsi="Verdana" w:cs="TimesNewRoman"/>
          <w:sz w:val="24"/>
          <w:szCs w:val="24"/>
        </w:rPr>
        <w:tab/>
      </w:r>
      <w:r w:rsidR="00BA5D86" w:rsidRPr="00F45D8D">
        <w:rPr>
          <w:rFonts w:ascii="Verdana" w:hAnsi="Verdana" w:cs="TimesNewRoman,Bold"/>
          <w:bCs/>
        </w:rPr>
        <w:t xml:space="preserve">BUSINESS </w:t>
      </w:r>
      <w:r w:rsidR="00DE254C" w:rsidRPr="00F45D8D">
        <w:rPr>
          <w:rFonts w:ascii="Verdana" w:hAnsi="Verdana" w:cs="TimesNewRoman,Bold"/>
          <w:bCs/>
        </w:rPr>
        <w:t>ITEM</w:t>
      </w:r>
      <w:r w:rsidR="0030750A" w:rsidRPr="00F45D8D">
        <w:rPr>
          <w:rFonts w:ascii="Verdana" w:hAnsi="Verdana" w:cs="TimesNewRoman,Bold"/>
          <w:bCs/>
        </w:rPr>
        <w:t>S</w:t>
      </w:r>
    </w:p>
    <w:p w14:paraId="2810235E" w14:textId="30800988" w:rsidR="0060155D" w:rsidRDefault="0060155D" w:rsidP="00553D80">
      <w:pPr>
        <w:spacing w:after="0" w:line="240" w:lineRule="auto"/>
        <w:rPr>
          <w:rFonts w:ascii="Segoe UI Historic" w:eastAsia="Times New Roman" w:hAnsi="Segoe UI Historic" w:cs="Segoe UI Historic"/>
          <w:color w:val="050505"/>
          <w:sz w:val="23"/>
          <w:szCs w:val="23"/>
        </w:rPr>
      </w:pPr>
      <w:r w:rsidRPr="0060155D">
        <w:rPr>
          <w:rFonts w:ascii="Segoe UI Historic" w:eastAsia="Times New Roman" w:hAnsi="Segoe UI Historic" w:cs="Segoe UI Historic"/>
          <w:color w:val="050505"/>
          <w:sz w:val="23"/>
          <w:szCs w:val="23"/>
        </w:rPr>
        <w:t xml:space="preserve">Michael </w:t>
      </w:r>
      <w:proofErr w:type="spellStart"/>
      <w:r w:rsidRPr="0060155D">
        <w:rPr>
          <w:rFonts w:ascii="Segoe UI Historic" w:eastAsia="Times New Roman" w:hAnsi="Segoe UI Historic" w:cs="Segoe UI Historic"/>
          <w:color w:val="050505"/>
          <w:sz w:val="23"/>
          <w:szCs w:val="23"/>
        </w:rPr>
        <w:t>Dobesh</w:t>
      </w:r>
      <w:proofErr w:type="spellEnd"/>
      <w:r w:rsidRPr="0060155D">
        <w:rPr>
          <w:rFonts w:ascii="Segoe UI Historic" w:eastAsia="Times New Roman" w:hAnsi="Segoe UI Historic" w:cs="Segoe UI Historic"/>
          <w:color w:val="050505"/>
          <w:sz w:val="23"/>
          <w:szCs w:val="23"/>
        </w:rPr>
        <w:t>, division manager with Snohomish County Planning and Development Services</w:t>
      </w:r>
      <w:r w:rsidR="00911B72">
        <w:rPr>
          <w:rFonts w:ascii="Segoe UI Historic" w:eastAsia="Times New Roman" w:hAnsi="Segoe UI Historic" w:cs="Segoe UI Historic"/>
          <w:color w:val="050505"/>
          <w:sz w:val="23"/>
          <w:szCs w:val="23"/>
        </w:rPr>
        <w:t xml:space="preserve"> (PDS), manages the county’s permitting efforts, including environmental review.  He has been working for the PDS for 24 years and came up through the ranks, now has been </w:t>
      </w:r>
      <w:r w:rsidR="00911B72">
        <w:rPr>
          <w:rFonts w:ascii="Segoe UI Historic" w:eastAsia="Times New Roman" w:hAnsi="Segoe UI Historic" w:cs="Segoe UI Historic"/>
          <w:color w:val="050505"/>
          <w:sz w:val="23"/>
          <w:szCs w:val="23"/>
        </w:rPr>
        <w:lastRenderedPageBreak/>
        <w:t xml:space="preserve">managing this division for 5 years.  Michael </w:t>
      </w:r>
      <w:proofErr w:type="spellStart"/>
      <w:r w:rsidR="00911B72">
        <w:rPr>
          <w:rFonts w:ascii="Segoe UI Historic" w:eastAsia="Times New Roman" w:hAnsi="Segoe UI Historic" w:cs="Segoe UI Historic"/>
          <w:color w:val="050505"/>
          <w:sz w:val="23"/>
          <w:szCs w:val="23"/>
        </w:rPr>
        <w:t>Dobesh’s</w:t>
      </w:r>
      <w:proofErr w:type="spellEnd"/>
      <w:r w:rsidR="00911B72">
        <w:rPr>
          <w:rFonts w:ascii="Segoe UI Historic" w:eastAsia="Times New Roman" w:hAnsi="Segoe UI Historic" w:cs="Segoe UI Historic"/>
          <w:color w:val="050505"/>
          <w:sz w:val="23"/>
          <w:szCs w:val="23"/>
        </w:rPr>
        <w:t xml:space="preserve"> direct manager is Michael McCrary, who was also present.  </w:t>
      </w:r>
    </w:p>
    <w:p w14:paraId="2B5A6E44" w14:textId="41BED067" w:rsidR="00746215" w:rsidRDefault="00911B72" w:rsidP="00553D80">
      <w:pPr>
        <w:spacing w:after="0" w:line="240" w:lineRule="auto"/>
        <w:rPr>
          <w:rFonts w:ascii="Segoe UI Historic" w:eastAsia="Times New Roman" w:hAnsi="Segoe UI Historic" w:cs="Segoe UI Historic"/>
          <w:color w:val="050505"/>
          <w:sz w:val="23"/>
          <w:szCs w:val="23"/>
        </w:rPr>
      </w:pPr>
      <w:hyperlink r:id="rId10" w:history="1">
        <w:r w:rsidRPr="00911B72">
          <w:rPr>
            <w:rStyle w:val="Hyperlink"/>
            <w:rFonts w:ascii="Segoe UI Historic" w:eastAsia="Times New Roman" w:hAnsi="Segoe UI Historic" w:cs="Segoe UI Historic"/>
            <w:sz w:val="23"/>
            <w:szCs w:val="23"/>
          </w:rPr>
          <w:t>Click here for a video</w:t>
        </w:r>
      </w:hyperlink>
      <w:r>
        <w:rPr>
          <w:rFonts w:ascii="Segoe UI Historic" w:eastAsia="Times New Roman" w:hAnsi="Segoe UI Historic" w:cs="Segoe UI Historic"/>
          <w:color w:val="050505"/>
          <w:sz w:val="23"/>
          <w:szCs w:val="23"/>
        </w:rPr>
        <w:t xml:space="preserve"> on the county’s permitting process.  Though today’s process is all online, the video accurately describes the steps required.  </w:t>
      </w:r>
      <w:hyperlink r:id="rId11" w:history="1">
        <w:r w:rsidR="00011121" w:rsidRPr="00011121">
          <w:rPr>
            <w:rStyle w:val="Hyperlink"/>
            <w:rFonts w:ascii="Segoe UI Historic" w:eastAsia="Times New Roman" w:hAnsi="Segoe UI Historic" w:cs="Segoe UI Historic"/>
            <w:sz w:val="23"/>
            <w:szCs w:val="23"/>
          </w:rPr>
          <w:t>Click here to go to the Permitting website.</w:t>
        </w:r>
      </w:hyperlink>
      <w:r w:rsidR="00011121">
        <w:rPr>
          <w:rFonts w:ascii="Segoe UI Historic" w:eastAsia="Times New Roman" w:hAnsi="Segoe UI Historic" w:cs="Segoe UI Historic"/>
          <w:color w:val="050505"/>
          <w:sz w:val="23"/>
          <w:szCs w:val="23"/>
        </w:rPr>
        <w:t xml:space="preserve"> </w:t>
      </w:r>
    </w:p>
    <w:p w14:paraId="52922D4F" w14:textId="77777777" w:rsidR="00011121" w:rsidRDefault="00011121" w:rsidP="00553D80">
      <w:pPr>
        <w:spacing w:after="0" w:line="240" w:lineRule="auto"/>
        <w:rPr>
          <w:rFonts w:ascii="Segoe UI Historic" w:eastAsia="Times New Roman" w:hAnsi="Segoe UI Historic" w:cs="Segoe UI Historic"/>
          <w:color w:val="050505"/>
          <w:sz w:val="23"/>
          <w:szCs w:val="23"/>
        </w:rPr>
      </w:pPr>
    </w:p>
    <w:p w14:paraId="18B0D1C5" w14:textId="77777777" w:rsidR="00911B72" w:rsidRDefault="00911B72" w:rsidP="00553D80">
      <w:pPr>
        <w:spacing w:after="0" w:line="240" w:lineRule="auto"/>
        <w:rPr>
          <w:rFonts w:ascii="Segoe UI Historic" w:eastAsia="Times New Roman" w:hAnsi="Segoe UI Historic" w:cs="Segoe UI Historic"/>
          <w:color w:val="050505"/>
          <w:sz w:val="23"/>
          <w:szCs w:val="23"/>
        </w:rPr>
      </w:pPr>
      <w:r w:rsidRPr="00FD1E98">
        <w:rPr>
          <w:rFonts w:ascii="Segoe UI Historic" w:eastAsia="Times New Roman" w:hAnsi="Segoe UI Historic" w:cs="Segoe UI Historic"/>
          <w:color w:val="050505"/>
          <w:sz w:val="23"/>
          <w:szCs w:val="23"/>
          <w:u w:val="single"/>
        </w:rPr>
        <w:t>Background</w:t>
      </w:r>
      <w:r>
        <w:rPr>
          <w:rFonts w:ascii="Segoe UI Historic" w:eastAsia="Times New Roman" w:hAnsi="Segoe UI Historic" w:cs="Segoe UI Historic"/>
          <w:color w:val="050505"/>
          <w:sz w:val="23"/>
          <w:szCs w:val="23"/>
        </w:rPr>
        <w:t>:  The county has adopted new rules for building Accessory Dwelling Units (ADUs) in Rural areas such as Clearview.  Terminology used in the discussion included:</w:t>
      </w:r>
    </w:p>
    <w:p w14:paraId="3E378A6A" w14:textId="5547606F" w:rsidR="00911B72" w:rsidRDefault="00911B72"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Attached ADU’s:  a separate housing unit that is attached to the main residence</w:t>
      </w:r>
    </w:p>
    <w:p w14:paraId="597A9B76" w14:textId="3B0EA403" w:rsidR="00911B72" w:rsidRDefault="00911B72"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Detached ADU’s (DADUs): Separate housing unit not attached to main residence. </w:t>
      </w:r>
    </w:p>
    <w:p w14:paraId="3BB6EBDE" w14:textId="1C936A9C" w:rsidR="00911B72" w:rsidRDefault="00911B72"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Mobile Home:  </w:t>
      </w:r>
      <w:r w:rsidR="00A84994">
        <w:rPr>
          <w:rFonts w:ascii="Segoe UI Historic" w:eastAsia="Times New Roman" w:hAnsi="Segoe UI Historic" w:cs="Segoe UI Historic"/>
          <w:color w:val="050505"/>
          <w:sz w:val="23"/>
          <w:szCs w:val="23"/>
        </w:rPr>
        <w:t>Factory-built</w:t>
      </w:r>
      <w:r>
        <w:rPr>
          <w:rFonts w:ascii="Segoe UI Historic" w:eastAsia="Times New Roman" w:hAnsi="Segoe UI Historic" w:cs="Segoe UI Historic"/>
          <w:color w:val="050505"/>
          <w:sz w:val="23"/>
          <w:szCs w:val="23"/>
        </w:rPr>
        <w:t xml:space="preserve"> </w:t>
      </w:r>
      <w:proofErr w:type="spellStart"/>
      <w:r>
        <w:rPr>
          <w:rFonts w:ascii="Segoe UI Historic" w:eastAsia="Times New Roman" w:hAnsi="Segoe UI Historic" w:cs="Segoe UI Historic"/>
          <w:color w:val="050505"/>
          <w:sz w:val="23"/>
          <w:szCs w:val="23"/>
        </w:rPr>
        <w:t xml:space="preserve">home built </w:t>
      </w:r>
      <w:proofErr w:type="spellEnd"/>
      <w:r>
        <w:rPr>
          <w:rFonts w:ascii="Segoe UI Historic" w:eastAsia="Times New Roman" w:hAnsi="Segoe UI Historic" w:cs="Segoe UI Historic"/>
          <w:color w:val="050505"/>
          <w:sz w:val="23"/>
          <w:szCs w:val="23"/>
        </w:rPr>
        <w:t xml:space="preserve">prior to </w:t>
      </w:r>
      <w:r w:rsidR="00A84994">
        <w:rPr>
          <w:rFonts w:ascii="Segoe UI Historic" w:eastAsia="Times New Roman" w:hAnsi="Segoe UI Historic" w:cs="Segoe UI Historic"/>
          <w:color w:val="050505"/>
          <w:sz w:val="23"/>
          <w:szCs w:val="23"/>
        </w:rPr>
        <w:t xml:space="preserve">June 15, </w:t>
      </w:r>
      <w:r>
        <w:rPr>
          <w:rFonts w:ascii="Segoe UI Historic" w:eastAsia="Times New Roman" w:hAnsi="Segoe UI Historic" w:cs="Segoe UI Historic"/>
          <w:color w:val="050505"/>
          <w:sz w:val="23"/>
          <w:szCs w:val="23"/>
        </w:rPr>
        <w:t xml:space="preserve">1976. </w:t>
      </w:r>
    </w:p>
    <w:p w14:paraId="202EF9FD" w14:textId="2B6FC048" w:rsidR="00911B72" w:rsidRDefault="00911B72"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Guest cottage</w:t>
      </w:r>
      <w:r w:rsidR="00F268F4">
        <w:rPr>
          <w:rFonts w:ascii="Segoe UI Historic" w:eastAsia="Times New Roman" w:hAnsi="Segoe UI Historic" w:cs="Segoe UI Historic"/>
          <w:color w:val="050505"/>
          <w:sz w:val="23"/>
          <w:szCs w:val="23"/>
        </w:rPr>
        <w:t xml:space="preserve"> (or guest house)</w:t>
      </w:r>
      <w:r>
        <w:rPr>
          <w:rFonts w:ascii="Segoe UI Historic" w:eastAsia="Times New Roman" w:hAnsi="Segoe UI Historic" w:cs="Segoe UI Historic"/>
          <w:color w:val="050505"/>
          <w:sz w:val="23"/>
          <w:szCs w:val="23"/>
        </w:rPr>
        <w:t xml:space="preserve">:  </w:t>
      </w:r>
      <w:r w:rsidR="00FD1E98">
        <w:rPr>
          <w:rFonts w:ascii="Segoe UI Historic" w:eastAsia="Times New Roman" w:hAnsi="Segoe UI Historic" w:cs="Segoe UI Historic"/>
          <w:color w:val="050505"/>
          <w:sz w:val="23"/>
          <w:szCs w:val="23"/>
        </w:rPr>
        <w:t xml:space="preserve">Usually similar to a </w:t>
      </w:r>
      <w:r>
        <w:rPr>
          <w:rFonts w:ascii="Segoe UI Historic" w:eastAsia="Times New Roman" w:hAnsi="Segoe UI Historic" w:cs="Segoe UI Historic"/>
          <w:color w:val="050505"/>
          <w:sz w:val="23"/>
          <w:szCs w:val="23"/>
        </w:rPr>
        <w:t>DADU</w:t>
      </w:r>
      <w:r w:rsidR="00F268F4">
        <w:rPr>
          <w:rFonts w:ascii="Segoe UI Historic" w:eastAsia="Times New Roman" w:hAnsi="Segoe UI Historic" w:cs="Segoe UI Historic"/>
          <w:color w:val="050505"/>
          <w:sz w:val="23"/>
          <w:szCs w:val="23"/>
        </w:rPr>
        <w:t xml:space="preserve">, but intended for sleeping only, may not have a kitchen.  </w:t>
      </w:r>
    </w:p>
    <w:p w14:paraId="296F01A7" w14:textId="2308A98F" w:rsidR="00911B72" w:rsidRDefault="00911B72"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Manufactured home:  </w:t>
      </w:r>
      <w:r w:rsidR="00A84994">
        <w:rPr>
          <w:rFonts w:ascii="Segoe UI Historic" w:eastAsia="Times New Roman" w:hAnsi="Segoe UI Historic" w:cs="Segoe UI Historic"/>
          <w:color w:val="050505"/>
          <w:sz w:val="23"/>
          <w:szCs w:val="23"/>
        </w:rPr>
        <w:t xml:space="preserve">Factory-built home built after June 15 1976. </w:t>
      </w:r>
    </w:p>
    <w:p w14:paraId="4D7F09B9" w14:textId="65311D45" w:rsidR="00911B72" w:rsidRDefault="00911B72" w:rsidP="00553D80">
      <w:pPr>
        <w:spacing w:after="0" w:line="240" w:lineRule="auto"/>
        <w:rPr>
          <w:rFonts w:ascii="Segoe UI Historic" w:eastAsia="Times New Roman" w:hAnsi="Segoe UI Historic" w:cs="Segoe UI Historic"/>
          <w:color w:val="050505"/>
          <w:sz w:val="23"/>
          <w:szCs w:val="23"/>
        </w:rPr>
      </w:pPr>
    </w:p>
    <w:p w14:paraId="283CBF01" w14:textId="4F6FE6A7" w:rsidR="00911B72" w:rsidRDefault="00911B72" w:rsidP="00553D80">
      <w:pPr>
        <w:spacing w:after="0" w:line="240" w:lineRule="auto"/>
        <w:rPr>
          <w:rFonts w:ascii="Segoe UI Historic" w:eastAsia="Times New Roman" w:hAnsi="Segoe UI Historic" w:cs="Segoe UI Historic"/>
          <w:color w:val="050505"/>
          <w:sz w:val="23"/>
          <w:szCs w:val="23"/>
        </w:rPr>
      </w:pPr>
      <w:r w:rsidRPr="00911B72">
        <w:rPr>
          <w:rFonts w:ascii="Segoe UI Historic" w:eastAsia="Times New Roman" w:hAnsi="Segoe UI Historic" w:cs="Segoe UI Historic"/>
          <w:b/>
          <w:bCs/>
          <w:color w:val="050505"/>
          <w:sz w:val="23"/>
          <w:szCs w:val="23"/>
        </w:rPr>
        <w:t xml:space="preserve">PLEASE NOTE: </w:t>
      </w:r>
      <w:r>
        <w:rPr>
          <w:rFonts w:ascii="Segoe UI Historic" w:eastAsia="Times New Roman" w:hAnsi="Segoe UI Historic" w:cs="Segoe UI Historic"/>
          <w:color w:val="050505"/>
          <w:sz w:val="23"/>
          <w:szCs w:val="23"/>
        </w:rPr>
        <w:t xml:space="preserve"> </w:t>
      </w:r>
      <w:r w:rsidR="00103E71">
        <w:rPr>
          <w:rFonts w:ascii="Segoe UI Historic" w:eastAsia="Times New Roman" w:hAnsi="Segoe UI Historic" w:cs="Segoe UI Historic"/>
          <w:color w:val="050505"/>
          <w:sz w:val="23"/>
          <w:szCs w:val="23"/>
        </w:rPr>
        <w:t xml:space="preserve">Two ADU-related issues are happening at the state level:  </w:t>
      </w:r>
      <w:r>
        <w:rPr>
          <w:rFonts w:ascii="Segoe UI Historic" w:eastAsia="Times New Roman" w:hAnsi="Segoe UI Historic" w:cs="Segoe UI Historic"/>
          <w:color w:val="050505"/>
          <w:sz w:val="23"/>
          <w:szCs w:val="23"/>
        </w:rPr>
        <w:t xml:space="preserve">the new ADU rules in </w:t>
      </w:r>
      <w:proofErr w:type="gramStart"/>
      <w:r>
        <w:rPr>
          <w:rFonts w:ascii="Segoe UI Historic" w:eastAsia="Times New Roman" w:hAnsi="Segoe UI Historic" w:cs="Segoe UI Historic"/>
          <w:color w:val="050505"/>
          <w:sz w:val="23"/>
          <w:szCs w:val="23"/>
        </w:rPr>
        <w:t>Snohomish county</w:t>
      </w:r>
      <w:proofErr w:type="gramEnd"/>
      <w:r>
        <w:rPr>
          <w:rFonts w:ascii="Segoe UI Historic" w:eastAsia="Times New Roman" w:hAnsi="Segoe UI Historic" w:cs="Segoe UI Historic"/>
          <w:color w:val="050505"/>
          <w:sz w:val="23"/>
          <w:szCs w:val="23"/>
        </w:rPr>
        <w:t xml:space="preserve"> are being </w:t>
      </w:r>
      <w:r w:rsidR="00FD1E98">
        <w:rPr>
          <w:rFonts w:ascii="Segoe UI Historic" w:eastAsia="Times New Roman" w:hAnsi="Segoe UI Historic" w:cs="Segoe UI Historic"/>
          <w:color w:val="050505"/>
          <w:sz w:val="23"/>
          <w:szCs w:val="23"/>
        </w:rPr>
        <w:t xml:space="preserve">appealed by </w:t>
      </w:r>
      <w:proofErr w:type="spellStart"/>
      <w:r w:rsidR="00FD1E98">
        <w:rPr>
          <w:rFonts w:ascii="Segoe UI Historic" w:eastAsia="Times New Roman" w:hAnsi="Segoe UI Historic" w:cs="Segoe UI Historic"/>
          <w:color w:val="050505"/>
          <w:sz w:val="23"/>
          <w:szCs w:val="23"/>
        </w:rPr>
        <w:t>Futurewise</w:t>
      </w:r>
      <w:proofErr w:type="spellEnd"/>
      <w:r w:rsidR="00FD1E98">
        <w:rPr>
          <w:rFonts w:ascii="Segoe UI Historic" w:eastAsia="Times New Roman" w:hAnsi="Segoe UI Historic" w:cs="Segoe UI Historic"/>
          <w:color w:val="050505"/>
          <w:sz w:val="23"/>
          <w:szCs w:val="23"/>
        </w:rPr>
        <w:t xml:space="preserve"> to the Growth Management Hearings Board, Central Region as case # 22-3-0003</w:t>
      </w:r>
      <w:r>
        <w:rPr>
          <w:rFonts w:ascii="Segoe UI Historic" w:eastAsia="Times New Roman" w:hAnsi="Segoe UI Historic" w:cs="Segoe UI Historic"/>
          <w:color w:val="050505"/>
          <w:sz w:val="23"/>
          <w:szCs w:val="23"/>
        </w:rPr>
        <w:t xml:space="preserve">.  Any project that fully completes the Application Process prior to a successful </w:t>
      </w:r>
      <w:r w:rsidR="00FD1E98">
        <w:rPr>
          <w:rFonts w:ascii="Segoe UI Historic" w:eastAsia="Times New Roman" w:hAnsi="Segoe UI Historic" w:cs="Segoe UI Historic"/>
          <w:color w:val="050505"/>
          <w:sz w:val="23"/>
          <w:szCs w:val="23"/>
        </w:rPr>
        <w:t>appeal</w:t>
      </w:r>
      <w:r>
        <w:rPr>
          <w:rFonts w:ascii="Segoe UI Historic" w:eastAsia="Times New Roman" w:hAnsi="Segoe UI Historic" w:cs="Segoe UI Historic"/>
          <w:color w:val="050505"/>
          <w:sz w:val="23"/>
          <w:szCs w:val="23"/>
        </w:rPr>
        <w:t xml:space="preserve"> will be allowed to continue. </w:t>
      </w:r>
    </w:p>
    <w:p w14:paraId="09CC9F0D" w14:textId="763B9E45" w:rsidR="00911B72" w:rsidRDefault="00103E7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There are also two bills in the state legislature about allowing ADUs.  They are HB 1337 and HB 1276.  You can go to </w:t>
      </w:r>
      <w:hyperlink r:id="rId12" w:history="1">
        <w:r w:rsidRPr="00103E71">
          <w:rPr>
            <w:rStyle w:val="Hyperlink"/>
            <w:rFonts w:ascii="Segoe UI Historic" w:eastAsia="Times New Roman" w:hAnsi="Segoe UI Historic" w:cs="Segoe UI Historic"/>
            <w:sz w:val="23"/>
            <w:szCs w:val="23"/>
          </w:rPr>
          <w:t>leg.</w:t>
        </w:r>
        <w:r w:rsidRPr="00103E71">
          <w:rPr>
            <w:rStyle w:val="Hyperlink"/>
            <w:rFonts w:ascii="Segoe UI Historic" w:eastAsia="Times New Roman" w:hAnsi="Segoe UI Historic" w:cs="Segoe UI Historic"/>
            <w:sz w:val="23"/>
            <w:szCs w:val="23"/>
          </w:rPr>
          <w:t>w</w:t>
        </w:r>
        <w:r w:rsidRPr="00103E71">
          <w:rPr>
            <w:rStyle w:val="Hyperlink"/>
            <w:rFonts w:ascii="Segoe UI Historic" w:eastAsia="Times New Roman" w:hAnsi="Segoe UI Historic" w:cs="Segoe UI Historic"/>
            <w:sz w:val="23"/>
            <w:szCs w:val="23"/>
          </w:rPr>
          <w:t>a.gov</w:t>
        </w:r>
      </w:hyperlink>
      <w:r>
        <w:rPr>
          <w:rFonts w:ascii="Segoe UI Historic" w:eastAsia="Times New Roman" w:hAnsi="Segoe UI Historic" w:cs="Segoe UI Historic"/>
          <w:color w:val="050505"/>
          <w:sz w:val="23"/>
          <w:szCs w:val="23"/>
        </w:rPr>
        <w:t xml:space="preserve"> to find out more and express your opinion on these two bills.  </w:t>
      </w:r>
    </w:p>
    <w:p w14:paraId="431F27B3" w14:textId="77777777" w:rsidR="00FD1E98" w:rsidRPr="00FD1E98" w:rsidRDefault="00FD1E98" w:rsidP="00FD1E98">
      <w:pPr>
        <w:spacing w:after="0" w:line="240" w:lineRule="auto"/>
        <w:rPr>
          <w:rFonts w:ascii="Segoe UI Historic" w:eastAsia="Times New Roman" w:hAnsi="Segoe UI Historic" w:cs="Segoe UI Historic"/>
          <w:b/>
          <w:bCs/>
          <w:color w:val="050505"/>
          <w:sz w:val="23"/>
          <w:szCs w:val="23"/>
          <w:u w:val="single"/>
        </w:rPr>
      </w:pPr>
      <w:r w:rsidRPr="00FD1E98">
        <w:rPr>
          <w:rFonts w:ascii="Segoe UI Historic" w:eastAsia="Times New Roman" w:hAnsi="Segoe UI Historic" w:cs="Segoe UI Historic"/>
          <w:b/>
          <w:bCs/>
          <w:color w:val="050505"/>
          <w:sz w:val="23"/>
          <w:szCs w:val="23"/>
          <w:u w:val="single"/>
        </w:rPr>
        <w:t xml:space="preserve">Q&amp;A:  </w:t>
      </w:r>
    </w:p>
    <w:p w14:paraId="7FB0F7CB" w14:textId="77777777" w:rsidR="00FD1E98" w:rsidRPr="00911B72" w:rsidRDefault="00FD1E98" w:rsidP="00553D80">
      <w:pPr>
        <w:spacing w:after="0" w:line="240" w:lineRule="auto"/>
        <w:rPr>
          <w:rFonts w:ascii="Segoe UI Historic" w:eastAsia="Times New Roman" w:hAnsi="Segoe UI Historic" w:cs="Segoe UI Historic"/>
          <w:color w:val="050505"/>
          <w:sz w:val="23"/>
          <w:szCs w:val="23"/>
        </w:rPr>
      </w:pPr>
    </w:p>
    <w:p w14:paraId="163019D7" w14:textId="4B47B223" w:rsidR="00A84994" w:rsidRDefault="00911B72"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t>
      </w:r>
      <w:r w:rsidR="00FD1E98">
        <w:rPr>
          <w:rFonts w:ascii="Segoe UI Historic" w:eastAsia="Times New Roman" w:hAnsi="Segoe UI Historic" w:cs="Segoe UI Historic"/>
          <w:color w:val="050505"/>
          <w:sz w:val="23"/>
          <w:szCs w:val="23"/>
        </w:rPr>
        <w:t>Is there a minimum size of</w:t>
      </w:r>
      <w:r>
        <w:rPr>
          <w:rFonts w:ascii="Segoe UI Historic" w:eastAsia="Times New Roman" w:hAnsi="Segoe UI Historic" w:cs="Segoe UI Historic"/>
          <w:color w:val="050505"/>
          <w:sz w:val="23"/>
          <w:szCs w:val="23"/>
        </w:rPr>
        <w:t xml:space="preserve"> property required before building an ADU?  </w:t>
      </w:r>
    </w:p>
    <w:p w14:paraId="525C83CE" w14:textId="579CFCDC"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911B72">
        <w:rPr>
          <w:rFonts w:ascii="Segoe UI Historic" w:eastAsia="Times New Roman" w:hAnsi="Segoe UI Historic" w:cs="Segoe UI Historic"/>
          <w:color w:val="050505"/>
          <w:sz w:val="23"/>
          <w:szCs w:val="23"/>
        </w:rPr>
        <w:t>The minimum acreage requirement has been removed, except when the ADU is a mobile home</w:t>
      </w:r>
      <w:r>
        <w:rPr>
          <w:rFonts w:ascii="Segoe UI Historic" w:eastAsia="Times New Roman" w:hAnsi="Segoe UI Historic" w:cs="Segoe UI Historic"/>
          <w:color w:val="050505"/>
          <w:sz w:val="23"/>
          <w:szCs w:val="23"/>
        </w:rPr>
        <w:t xml:space="preserve"> (mobile homes </w:t>
      </w:r>
      <w:r w:rsidR="00F268F4">
        <w:rPr>
          <w:rFonts w:ascii="Segoe UI Historic" w:eastAsia="Times New Roman" w:hAnsi="Segoe UI Historic" w:cs="Segoe UI Historic"/>
          <w:color w:val="050505"/>
          <w:sz w:val="23"/>
          <w:szCs w:val="23"/>
        </w:rPr>
        <w:t>require minimum 10 acres).</w:t>
      </w:r>
    </w:p>
    <w:p w14:paraId="279288BE" w14:textId="3BBE807A" w:rsidR="00746215" w:rsidRDefault="00746215"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  </w:t>
      </w:r>
    </w:p>
    <w:p w14:paraId="706377D4" w14:textId="779ECB95"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Can a </w:t>
      </w:r>
      <w:r w:rsidR="00746215">
        <w:rPr>
          <w:rFonts w:ascii="Segoe UI Historic" w:eastAsia="Times New Roman" w:hAnsi="Segoe UI Historic" w:cs="Segoe UI Historic"/>
          <w:color w:val="050505"/>
          <w:sz w:val="23"/>
          <w:szCs w:val="23"/>
        </w:rPr>
        <w:t>FEMA trailer</w:t>
      </w:r>
      <w:r>
        <w:rPr>
          <w:rFonts w:ascii="Segoe UI Historic" w:eastAsia="Times New Roman" w:hAnsi="Segoe UI Historic" w:cs="Segoe UI Historic"/>
          <w:color w:val="050505"/>
          <w:sz w:val="23"/>
          <w:szCs w:val="23"/>
        </w:rPr>
        <w:t xml:space="preserve"> remain </w:t>
      </w:r>
      <w:r w:rsidR="00F268F4">
        <w:rPr>
          <w:rFonts w:ascii="Segoe UI Historic" w:eastAsia="Times New Roman" w:hAnsi="Segoe UI Historic" w:cs="Segoe UI Historic"/>
          <w:color w:val="050505"/>
          <w:sz w:val="23"/>
          <w:szCs w:val="23"/>
        </w:rPr>
        <w:t xml:space="preserve">in </w:t>
      </w:r>
      <w:r>
        <w:rPr>
          <w:rFonts w:ascii="Segoe UI Historic" w:eastAsia="Times New Roman" w:hAnsi="Segoe UI Historic" w:cs="Segoe UI Historic"/>
          <w:color w:val="050505"/>
          <w:sz w:val="23"/>
          <w:szCs w:val="23"/>
        </w:rPr>
        <w:t>place longer</w:t>
      </w:r>
      <w:r w:rsidR="00746215">
        <w:rPr>
          <w:rFonts w:ascii="Segoe UI Historic" w:eastAsia="Times New Roman" w:hAnsi="Segoe UI Historic" w:cs="Segoe UI Historic"/>
          <w:color w:val="050505"/>
          <w:sz w:val="23"/>
          <w:szCs w:val="23"/>
        </w:rPr>
        <w:t xml:space="preserve">? </w:t>
      </w:r>
    </w:p>
    <w:p w14:paraId="7F59556D" w14:textId="5FE1DC9C"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This would n</w:t>
      </w:r>
      <w:r w:rsidR="00746215">
        <w:rPr>
          <w:rFonts w:ascii="Segoe UI Historic" w:eastAsia="Times New Roman" w:hAnsi="Segoe UI Historic" w:cs="Segoe UI Historic"/>
          <w:color w:val="050505"/>
          <w:sz w:val="23"/>
          <w:szCs w:val="23"/>
        </w:rPr>
        <w:t xml:space="preserve">eed review from </w:t>
      </w:r>
      <w:r>
        <w:rPr>
          <w:rFonts w:ascii="Segoe UI Historic" w:eastAsia="Times New Roman" w:hAnsi="Segoe UI Historic" w:cs="Segoe UI Historic"/>
          <w:color w:val="050505"/>
          <w:sz w:val="23"/>
          <w:szCs w:val="23"/>
        </w:rPr>
        <w:t xml:space="preserve">the </w:t>
      </w:r>
      <w:r w:rsidR="00746215">
        <w:rPr>
          <w:rFonts w:ascii="Segoe UI Historic" w:eastAsia="Times New Roman" w:hAnsi="Segoe UI Historic" w:cs="Segoe UI Historic"/>
          <w:color w:val="050505"/>
          <w:sz w:val="23"/>
          <w:szCs w:val="23"/>
        </w:rPr>
        <w:t xml:space="preserve">Health Department. </w:t>
      </w:r>
    </w:p>
    <w:p w14:paraId="4FF4E254" w14:textId="53BFD38C" w:rsidR="00A84994" w:rsidRDefault="00A84994" w:rsidP="00553D80">
      <w:pPr>
        <w:spacing w:after="0" w:line="240" w:lineRule="auto"/>
        <w:rPr>
          <w:rFonts w:ascii="Segoe UI Historic" w:eastAsia="Times New Roman" w:hAnsi="Segoe UI Historic" w:cs="Segoe UI Historic"/>
          <w:color w:val="050505"/>
          <w:sz w:val="23"/>
          <w:szCs w:val="23"/>
        </w:rPr>
      </w:pPr>
    </w:p>
    <w:p w14:paraId="01237D47" w14:textId="355880FB"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Q:  Is there a way to monitor the appeal of the new ADU rules?</w:t>
      </w:r>
    </w:p>
    <w:p w14:paraId="1738F9B3" w14:textId="4BD16DB6"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746215">
        <w:rPr>
          <w:rFonts w:ascii="Segoe UI Historic" w:eastAsia="Times New Roman" w:hAnsi="Segoe UI Historic" w:cs="Segoe UI Historic"/>
          <w:color w:val="050505"/>
          <w:sz w:val="23"/>
          <w:szCs w:val="23"/>
        </w:rPr>
        <w:t xml:space="preserve">Once the permit </w:t>
      </w:r>
      <w:r>
        <w:rPr>
          <w:rFonts w:ascii="Segoe UI Historic" w:eastAsia="Times New Roman" w:hAnsi="Segoe UI Historic" w:cs="Segoe UI Historic"/>
          <w:color w:val="050505"/>
          <w:sz w:val="23"/>
          <w:szCs w:val="23"/>
        </w:rPr>
        <w:t xml:space="preserve">has completed the application process fully, project can continue. </w:t>
      </w:r>
      <w:r w:rsidR="00FD1E98">
        <w:rPr>
          <w:rFonts w:ascii="Segoe UI Historic" w:eastAsia="Times New Roman" w:hAnsi="Segoe UI Historic" w:cs="Segoe UI Historic"/>
          <w:color w:val="050505"/>
          <w:sz w:val="23"/>
          <w:szCs w:val="23"/>
        </w:rPr>
        <w:t xml:space="preserve"> </w:t>
      </w:r>
      <w:r w:rsidR="00F268F4">
        <w:rPr>
          <w:rFonts w:ascii="Segoe UI Historic" w:eastAsia="Times New Roman" w:hAnsi="Segoe UI Historic" w:cs="Segoe UI Historic"/>
          <w:color w:val="050505"/>
          <w:sz w:val="23"/>
          <w:szCs w:val="23"/>
        </w:rPr>
        <w:t>Changes to the regulations in response to an appeal decision will</w:t>
      </w:r>
      <w:r w:rsidR="00FD1E98">
        <w:rPr>
          <w:rFonts w:ascii="Segoe UI Historic" w:eastAsia="Times New Roman" w:hAnsi="Segoe UI Historic" w:cs="Segoe UI Historic"/>
          <w:color w:val="050505"/>
          <w:sz w:val="23"/>
          <w:szCs w:val="23"/>
        </w:rPr>
        <w:t xml:space="preserve"> go through the County Council. </w:t>
      </w:r>
    </w:p>
    <w:p w14:paraId="34CC1B56" w14:textId="77777777" w:rsidR="00FD1E98" w:rsidRDefault="00FD1E98" w:rsidP="00553D80">
      <w:pPr>
        <w:spacing w:after="0" w:line="240" w:lineRule="auto"/>
        <w:rPr>
          <w:rFonts w:ascii="Segoe UI Historic" w:eastAsia="Times New Roman" w:hAnsi="Segoe UI Historic" w:cs="Segoe UI Historic"/>
          <w:color w:val="050505"/>
          <w:sz w:val="23"/>
          <w:szCs w:val="23"/>
          <w:highlight w:val="yellow"/>
        </w:rPr>
      </w:pPr>
    </w:p>
    <w:p w14:paraId="0B3DFA9F" w14:textId="77777777" w:rsidR="00FD1E98" w:rsidRDefault="00A84994" w:rsidP="00553D80">
      <w:pPr>
        <w:spacing w:after="0" w:line="240" w:lineRule="auto"/>
        <w:rPr>
          <w:rFonts w:ascii="Segoe UI Historic" w:eastAsia="Times New Roman" w:hAnsi="Segoe UI Historic" w:cs="Segoe UI Historic"/>
          <w:color w:val="050505"/>
          <w:sz w:val="23"/>
          <w:szCs w:val="23"/>
        </w:rPr>
      </w:pPr>
      <w:r w:rsidRPr="00FD1E98">
        <w:rPr>
          <w:rFonts w:ascii="Segoe UI Historic" w:eastAsia="Times New Roman" w:hAnsi="Segoe UI Historic" w:cs="Segoe UI Historic"/>
          <w:color w:val="050505"/>
          <w:sz w:val="23"/>
          <w:szCs w:val="23"/>
        </w:rPr>
        <w:t xml:space="preserve">Q:  Is here a </w:t>
      </w:r>
      <w:r w:rsidR="00746215" w:rsidRPr="00FD1E98">
        <w:rPr>
          <w:rFonts w:ascii="Segoe UI Historic" w:eastAsia="Times New Roman" w:hAnsi="Segoe UI Historic" w:cs="Segoe UI Historic"/>
          <w:color w:val="050505"/>
          <w:sz w:val="23"/>
          <w:szCs w:val="23"/>
        </w:rPr>
        <w:t>Homestead exemption</w:t>
      </w:r>
      <w:r w:rsidRPr="00FD1E98">
        <w:rPr>
          <w:rFonts w:ascii="Segoe UI Historic" w:eastAsia="Times New Roman" w:hAnsi="Segoe UI Historic" w:cs="Segoe UI Historic"/>
          <w:color w:val="050505"/>
          <w:sz w:val="23"/>
          <w:szCs w:val="23"/>
        </w:rPr>
        <w:t xml:space="preserve"> in Snohomish County</w:t>
      </w:r>
      <w:r w:rsidR="00746215" w:rsidRPr="00FD1E98">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w:t>
      </w:r>
    </w:p>
    <w:p w14:paraId="5AD98231" w14:textId="3F27628F" w:rsidR="00A84994"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hyperlink r:id="rId13" w:history="1">
        <w:r w:rsidRPr="00FD1E98">
          <w:rPr>
            <w:rStyle w:val="Hyperlink"/>
            <w:rFonts w:ascii="Segoe UI Historic" w:eastAsia="Times New Roman" w:hAnsi="Segoe UI Historic" w:cs="Segoe UI Historic"/>
            <w:sz w:val="23"/>
            <w:szCs w:val="23"/>
          </w:rPr>
          <w:t>Click h</w:t>
        </w:r>
        <w:r w:rsidRPr="00FD1E98">
          <w:rPr>
            <w:rStyle w:val="Hyperlink"/>
            <w:rFonts w:ascii="Segoe UI Historic" w:eastAsia="Times New Roman" w:hAnsi="Segoe UI Historic" w:cs="Segoe UI Historic"/>
            <w:sz w:val="23"/>
            <w:szCs w:val="23"/>
          </w:rPr>
          <w:t>e</w:t>
        </w:r>
        <w:r w:rsidRPr="00FD1E98">
          <w:rPr>
            <w:rStyle w:val="Hyperlink"/>
            <w:rFonts w:ascii="Segoe UI Historic" w:eastAsia="Times New Roman" w:hAnsi="Segoe UI Historic" w:cs="Segoe UI Historic"/>
            <w:sz w:val="23"/>
            <w:szCs w:val="23"/>
          </w:rPr>
          <w:t>re</w:t>
        </w:r>
      </w:hyperlink>
      <w:r>
        <w:rPr>
          <w:rFonts w:ascii="Segoe UI Historic" w:eastAsia="Times New Roman" w:hAnsi="Segoe UI Historic" w:cs="Segoe UI Historic"/>
          <w:color w:val="050505"/>
          <w:sz w:val="23"/>
          <w:szCs w:val="23"/>
        </w:rPr>
        <w:t xml:space="preserve"> for state law concerning Homestead Exemption</w:t>
      </w:r>
      <w:r w:rsidR="00746215">
        <w:rPr>
          <w:rFonts w:ascii="Segoe UI Historic" w:eastAsia="Times New Roman" w:hAnsi="Segoe UI Historic" w:cs="Segoe UI Historic"/>
          <w:color w:val="050505"/>
          <w:sz w:val="23"/>
          <w:szCs w:val="23"/>
        </w:rPr>
        <w:t xml:space="preserve"> </w:t>
      </w:r>
    </w:p>
    <w:p w14:paraId="5A3450B8"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73E9DDD1" w14:textId="7C53BEC9"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Is there a way to pursue a project that is</w:t>
      </w:r>
      <w:r w:rsidR="00746215">
        <w:rPr>
          <w:rFonts w:ascii="Segoe UI Historic" w:eastAsia="Times New Roman" w:hAnsi="Segoe UI Historic" w:cs="Segoe UI Historic"/>
          <w:color w:val="050505"/>
          <w:sz w:val="23"/>
          <w:szCs w:val="23"/>
        </w:rPr>
        <w:t xml:space="preserve"> within a critical area buffer</w:t>
      </w:r>
      <w:r w:rsidR="00F268F4">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w:t>
      </w:r>
    </w:p>
    <w:p w14:paraId="70F5C6D5" w14:textId="1BAED515"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F268F4">
        <w:rPr>
          <w:rFonts w:ascii="Segoe UI Historic" w:eastAsia="Times New Roman" w:hAnsi="Segoe UI Historic" w:cs="Segoe UI Historic"/>
          <w:color w:val="050505"/>
          <w:sz w:val="23"/>
          <w:szCs w:val="23"/>
        </w:rPr>
        <w:t>Sometimes, depending on the specific scenario.  It must be first proved that impact of the critical area cannot be avoided.  If impact cannot be avoided it needs to be minimized and m</w:t>
      </w:r>
      <w:r>
        <w:rPr>
          <w:rFonts w:ascii="Segoe UI Historic" w:eastAsia="Times New Roman" w:hAnsi="Segoe UI Historic" w:cs="Segoe UI Historic"/>
          <w:color w:val="050505"/>
          <w:sz w:val="23"/>
          <w:szCs w:val="23"/>
        </w:rPr>
        <w:t>itigation will be required</w:t>
      </w:r>
      <w:r w:rsidR="00F268F4">
        <w:rPr>
          <w:rFonts w:ascii="Segoe UI Historic" w:eastAsia="Times New Roman" w:hAnsi="Segoe UI Historic" w:cs="Segoe UI Historic"/>
          <w:color w:val="050505"/>
          <w:sz w:val="23"/>
          <w:szCs w:val="23"/>
        </w:rPr>
        <w:t xml:space="preserve">. </w:t>
      </w:r>
    </w:p>
    <w:p w14:paraId="6DD7E5BD"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489EA116" w14:textId="14AD3E74"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What is the requirement for a maximum lot</w:t>
      </w:r>
      <w:r w:rsidR="00746215">
        <w:rPr>
          <w:rFonts w:ascii="Segoe UI Historic" w:eastAsia="Times New Roman" w:hAnsi="Segoe UI Historic" w:cs="Segoe UI Historic"/>
          <w:color w:val="050505"/>
          <w:sz w:val="23"/>
          <w:szCs w:val="23"/>
        </w:rPr>
        <w:t xml:space="preserve"> coverage of 35%</w:t>
      </w:r>
      <w:r w:rsidR="00F268F4">
        <w:rPr>
          <w:rFonts w:ascii="Segoe UI Historic" w:eastAsia="Times New Roman" w:hAnsi="Segoe UI Historic" w:cs="Segoe UI Historic"/>
          <w:color w:val="050505"/>
          <w:sz w:val="23"/>
          <w:szCs w:val="23"/>
        </w:rPr>
        <w:t>?</w:t>
      </w:r>
      <w:r>
        <w:rPr>
          <w:rFonts w:ascii="Segoe UI Historic" w:eastAsia="Times New Roman" w:hAnsi="Segoe UI Historic" w:cs="Segoe UI Historic"/>
          <w:color w:val="050505"/>
          <w:sz w:val="23"/>
          <w:szCs w:val="23"/>
        </w:rPr>
        <w:t xml:space="preserve"> </w:t>
      </w:r>
    </w:p>
    <w:p w14:paraId="4CDB0ECC" w14:textId="6EE8040F"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This is the limit for actual buildings, not impervious surfaces</w:t>
      </w:r>
      <w:r w:rsidR="00F268F4">
        <w:rPr>
          <w:rFonts w:ascii="Segoe UI Historic" w:eastAsia="Times New Roman" w:hAnsi="Segoe UI Historic" w:cs="Segoe UI Historic"/>
          <w:color w:val="050505"/>
          <w:sz w:val="23"/>
          <w:szCs w:val="23"/>
        </w:rPr>
        <w:t>.  Building coverage also includes</w:t>
      </w:r>
      <w:r>
        <w:rPr>
          <w:rFonts w:ascii="Segoe UI Historic" w:eastAsia="Times New Roman" w:hAnsi="Segoe UI Historic" w:cs="Segoe UI Historic"/>
          <w:color w:val="050505"/>
          <w:sz w:val="23"/>
          <w:szCs w:val="23"/>
        </w:rPr>
        <w:t xml:space="preserve"> extensions of a building (porches, deck, </w:t>
      </w:r>
      <w:proofErr w:type="spellStart"/>
      <w:r>
        <w:rPr>
          <w:rFonts w:ascii="Segoe UI Historic" w:eastAsia="Times New Roman" w:hAnsi="Segoe UI Historic" w:cs="Segoe UI Historic"/>
          <w:color w:val="050505"/>
          <w:sz w:val="23"/>
          <w:szCs w:val="23"/>
        </w:rPr>
        <w:t>etc</w:t>
      </w:r>
      <w:proofErr w:type="spellEnd"/>
      <w:r>
        <w:rPr>
          <w:rFonts w:ascii="Segoe UI Historic" w:eastAsia="Times New Roman" w:hAnsi="Segoe UI Historic" w:cs="Segoe UI Historic"/>
          <w:color w:val="050505"/>
          <w:sz w:val="23"/>
          <w:szCs w:val="23"/>
        </w:rPr>
        <w:t xml:space="preserve">). </w:t>
      </w:r>
      <w:r w:rsidR="00746215">
        <w:rPr>
          <w:rFonts w:ascii="Segoe UI Historic" w:eastAsia="Times New Roman" w:hAnsi="Segoe UI Historic" w:cs="Segoe UI Historic"/>
          <w:color w:val="050505"/>
          <w:sz w:val="23"/>
          <w:szCs w:val="23"/>
        </w:rPr>
        <w:t xml:space="preserve"> </w:t>
      </w:r>
    </w:p>
    <w:p w14:paraId="40A46CCC"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1EA0D4E4"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If a property larger than 5 acres is</w:t>
      </w:r>
      <w:r w:rsidR="00746215">
        <w:rPr>
          <w:rFonts w:ascii="Segoe UI Historic" w:eastAsia="Times New Roman" w:hAnsi="Segoe UI Historic" w:cs="Segoe UI Historic"/>
          <w:color w:val="050505"/>
          <w:sz w:val="23"/>
          <w:szCs w:val="23"/>
        </w:rPr>
        <w:t xml:space="preserve"> subdivide</w:t>
      </w:r>
      <w:r>
        <w:rPr>
          <w:rFonts w:ascii="Segoe UI Historic" w:eastAsia="Times New Roman" w:hAnsi="Segoe UI Historic" w:cs="Segoe UI Historic"/>
          <w:color w:val="050505"/>
          <w:sz w:val="23"/>
          <w:szCs w:val="23"/>
        </w:rPr>
        <w:t>d what is the re</w:t>
      </w:r>
      <w:r w:rsidR="00746215">
        <w:rPr>
          <w:rFonts w:ascii="Segoe UI Historic" w:eastAsia="Times New Roman" w:hAnsi="Segoe UI Historic" w:cs="Segoe UI Historic"/>
          <w:color w:val="050505"/>
          <w:sz w:val="23"/>
          <w:szCs w:val="23"/>
        </w:rPr>
        <w:t>quire</w:t>
      </w:r>
      <w:r>
        <w:rPr>
          <w:rFonts w:ascii="Segoe UI Historic" w:eastAsia="Times New Roman" w:hAnsi="Segoe UI Historic" w:cs="Segoe UI Historic"/>
          <w:color w:val="050505"/>
          <w:sz w:val="23"/>
          <w:szCs w:val="23"/>
        </w:rPr>
        <w:t xml:space="preserve">ment for </w:t>
      </w:r>
      <w:r w:rsidR="00746215">
        <w:rPr>
          <w:rFonts w:ascii="Segoe UI Historic" w:eastAsia="Times New Roman" w:hAnsi="Segoe UI Historic" w:cs="Segoe UI Historic"/>
          <w:color w:val="050505"/>
          <w:sz w:val="23"/>
          <w:szCs w:val="23"/>
        </w:rPr>
        <w:t xml:space="preserve">impervious </w:t>
      </w:r>
      <w:r>
        <w:rPr>
          <w:rFonts w:ascii="Segoe UI Historic" w:eastAsia="Times New Roman" w:hAnsi="Segoe UI Historic" w:cs="Segoe UI Historic"/>
          <w:color w:val="050505"/>
          <w:sz w:val="23"/>
          <w:szCs w:val="23"/>
        </w:rPr>
        <w:t xml:space="preserve">surfaces?  </w:t>
      </w:r>
    </w:p>
    <w:p w14:paraId="0DF1203A" w14:textId="488E3BE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F268F4">
        <w:rPr>
          <w:rFonts w:ascii="Segoe UI Historic" w:eastAsia="Times New Roman" w:hAnsi="Segoe UI Historic" w:cs="Segoe UI Historic"/>
          <w:color w:val="050505"/>
          <w:sz w:val="23"/>
          <w:szCs w:val="23"/>
        </w:rPr>
        <w:t xml:space="preserve">No limitations on impervious surfaces. Maximum amounts for each lot are determined as part of subdivision review process. </w:t>
      </w:r>
      <w:r>
        <w:rPr>
          <w:rFonts w:ascii="Segoe UI Historic" w:eastAsia="Times New Roman" w:hAnsi="Segoe UI Historic" w:cs="Segoe UI Historic"/>
          <w:color w:val="050505"/>
          <w:sz w:val="23"/>
          <w:szCs w:val="23"/>
        </w:rPr>
        <w:t xml:space="preserve"> </w:t>
      </w:r>
    </w:p>
    <w:p w14:paraId="43693EE8"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17A53257"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is maximum size of an ADU?  </w:t>
      </w:r>
    </w:p>
    <w:p w14:paraId="3949FEF9" w14:textId="1BB50AB8"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1</w:t>
      </w:r>
      <w:r w:rsidR="00746215">
        <w:rPr>
          <w:rFonts w:ascii="Segoe UI Historic" w:eastAsia="Times New Roman" w:hAnsi="Segoe UI Historic" w:cs="Segoe UI Historic"/>
          <w:color w:val="050505"/>
          <w:sz w:val="23"/>
          <w:szCs w:val="23"/>
        </w:rPr>
        <w:t>200 sq ft</w:t>
      </w:r>
      <w:r>
        <w:rPr>
          <w:rFonts w:ascii="Segoe UI Historic" w:eastAsia="Times New Roman" w:hAnsi="Segoe UI Historic" w:cs="Segoe UI Historic"/>
          <w:color w:val="050505"/>
          <w:sz w:val="23"/>
          <w:szCs w:val="23"/>
        </w:rPr>
        <w:t>. of living space.</w:t>
      </w:r>
    </w:p>
    <w:p w14:paraId="0B938C24"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1390EF17"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What about an attic,</w:t>
      </w:r>
      <w:r w:rsidR="00746215">
        <w:rPr>
          <w:rFonts w:ascii="Segoe UI Historic" w:eastAsia="Times New Roman" w:hAnsi="Segoe UI Historic" w:cs="Segoe UI Historic"/>
          <w:color w:val="050505"/>
          <w:sz w:val="23"/>
          <w:szCs w:val="23"/>
        </w:rPr>
        <w:t xml:space="preserve"> basement, </w:t>
      </w:r>
      <w:r>
        <w:rPr>
          <w:rFonts w:ascii="Segoe UI Historic" w:eastAsia="Times New Roman" w:hAnsi="Segoe UI Historic" w:cs="Segoe UI Historic"/>
          <w:color w:val="050505"/>
          <w:sz w:val="23"/>
          <w:szCs w:val="23"/>
        </w:rPr>
        <w:t xml:space="preserve">or </w:t>
      </w:r>
      <w:r w:rsidR="00746215">
        <w:rPr>
          <w:rFonts w:ascii="Segoe UI Historic" w:eastAsia="Times New Roman" w:hAnsi="Segoe UI Historic" w:cs="Segoe UI Historic"/>
          <w:color w:val="050505"/>
          <w:sz w:val="23"/>
          <w:szCs w:val="23"/>
        </w:rPr>
        <w:t xml:space="preserve">non-heated space?  </w:t>
      </w:r>
    </w:p>
    <w:p w14:paraId="37EBEBF9"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This would need to be reviewed.</w:t>
      </w:r>
      <w:r w:rsidR="00746215">
        <w:rPr>
          <w:rFonts w:ascii="Segoe UI Historic" w:eastAsia="Times New Roman" w:hAnsi="Segoe UI Historic" w:cs="Segoe UI Historic"/>
          <w:color w:val="050505"/>
          <w:sz w:val="23"/>
          <w:szCs w:val="23"/>
        </w:rPr>
        <w:t xml:space="preserve">  </w:t>
      </w:r>
    </w:p>
    <w:p w14:paraId="56343235"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32210F77"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about a </w:t>
      </w:r>
      <w:r w:rsidR="00746215">
        <w:rPr>
          <w:rFonts w:ascii="Segoe UI Historic" w:eastAsia="Times New Roman" w:hAnsi="Segoe UI Historic" w:cs="Segoe UI Historic"/>
          <w:color w:val="050505"/>
          <w:sz w:val="23"/>
          <w:szCs w:val="23"/>
        </w:rPr>
        <w:t>Driveway</w:t>
      </w:r>
      <w:r>
        <w:rPr>
          <w:rFonts w:ascii="Segoe UI Historic" w:eastAsia="Times New Roman" w:hAnsi="Segoe UI Historic" w:cs="Segoe UI Historic"/>
          <w:color w:val="050505"/>
          <w:sz w:val="23"/>
          <w:szCs w:val="23"/>
        </w:rPr>
        <w:t xml:space="preserve"> for an ADU?  </w:t>
      </w:r>
    </w:p>
    <w:p w14:paraId="192E0CFF"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A:</w:t>
      </w:r>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 xml:space="preserve">ADUs are required to use the same driveway as the main house. If the main house has a loop driveway that is ok, but </w:t>
      </w:r>
      <w:proofErr w:type="spellStart"/>
      <w:proofErr w:type="gramStart"/>
      <w:r>
        <w:rPr>
          <w:rFonts w:ascii="Segoe UI Historic" w:eastAsia="Times New Roman" w:hAnsi="Segoe UI Historic" w:cs="Segoe UI Historic"/>
          <w:color w:val="050505"/>
          <w:sz w:val="23"/>
          <w:szCs w:val="23"/>
        </w:rPr>
        <w:t>a</w:t>
      </w:r>
      <w:proofErr w:type="spellEnd"/>
      <w:proofErr w:type="gramEnd"/>
      <w:r>
        <w:rPr>
          <w:rFonts w:ascii="Segoe UI Historic" w:eastAsia="Times New Roman" w:hAnsi="Segoe UI Historic" w:cs="Segoe UI Historic"/>
          <w:color w:val="050505"/>
          <w:sz w:val="23"/>
          <w:szCs w:val="23"/>
        </w:rPr>
        <w:t xml:space="preserve"> if there is already a 3</w:t>
      </w:r>
      <w:r w:rsidRPr="00A84994">
        <w:rPr>
          <w:rFonts w:ascii="Segoe UI Historic" w:eastAsia="Times New Roman" w:hAnsi="Segoe UI Historic" w:cs="Segoe UI Historic"/>
          <w:color w:val="050505"/>
          <w:sz w:val="23"/>
          <w:szCs w:val="23"/>
          <w:vertAlign w:val="superscript"/>
        </w:rPr>
        <w:t>rd</w:t>
      </w:r>
      <w:r>
        <w:rPr>
          <w:rFonts w:ascii="Segoe UI Historic" w:eastAsia="Times New Roman" w:hAnsi="Segoe UI Historic" w:cs="Segoe UI Historic"/>
          <w:color w:val="050505"/>
          <w:sz w:val="23"/>
          <w:szCs w:val="23"/>
        </w:rPr>
        <w:t xml:space="preserve"> entrance to the property one will need to be vacated.  </w:t>
      </w:r>
    </w:p>
    <w:p w14:paraId="45692006"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40568C1E"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Is there a variance process for all of this?</w:t>
      </w:r>
    </w:p>
    <w:p w14:paraId="6525292B" w14:textId="068D0B0D"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yes, but </w:t>
      </w:r>
      <w:r w:rsidR="00F268F4">
        <w:rPr>
          <w:rFonts w:ascii="Segoe UI Historic" w:eastAsia="Times New Roman" w:hAnsi="Segoe UI Historic" w:cs="Segoe UI Historic"/>
          <w:color w:val="050505"/>
          <w:sz w:val="23"/>
          <w:szCs w:val="23"/>
        </w:rPr>
        <w:t>the approval criteria can be a difficult test to meet, and it may</w:t>
      </w:r>
      <w:r>
        <w:rPr>
          <w:rFonts w:ascii="Segoe UI Historic" w:eastAsia="Times New Roman" w:hAnsi="Segoe UI Historic" w:cs="Segoe UI Historic"/>
          <w:color w:val="050505"/>
          <w:sz w:val="23"/>
          <w:szCs w:val="23"/>
        </w:rPr>
        <w:t xml:space="preserve"> extend the time required for the permit. </w:t>
      </w:r>
    </w:p>
    <w:p w14:paraId="46E598A6"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2D30E529" w14:textId="77777777" w:rsidR="00A84994"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Is there a setback required from the street?  </w:t>
      </w:r>
    </w:p>
    <w:p w14:paraId="35E9A21A" w14:textId="69DBFFC4" w:rsidR="00746215" w:rsidRDefault="00A84994"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Yes, </w:t>
      </w:r>
      <w:r w:rsidR="00746215">
        <w:rPr>
          <w:rFonts w:ascii="Segoe UI Historic" w:eastAsia="Times New Roman" w:hAnsi="Segoe UI Historic" w:cs="Segoe UI Historic"/>
          <w:color w:val="050505"/>
          <w:sz w:val="23"/>
          <w:szCs w:val="23"/>
        </w:rPr>
        <w:t xml:space="preserve">20 ft setback </w:t>
      </w:r>
      <w:r>
        <w:rPr>
          <w:rFonts w:ascii="Segoe UI Historic" w:eastAsia="Times New Roman" w:hAnsi="Segoe UI Historic" w:cs="Segoe UI Historic"/>
          <w:color w:val="050505"/>
          <w:sz w:val="23"/>
          <w:szCs w:val="23"/>
        </w:rPr>
        <w:t xml:space="preserve">is required. </w:t>
      </w:r>
    </w:p>
    <w:p w14:paraId="37EFE230" w14:textId="77777777" w:rsidR="00A84994" w:rsidRDefault="00A84994" w:rsidP="00553D80">
      <w:pPr>
        <w:spacing w:after="0" w:line="240" w:lineRule="auto"/>
        <w:rPr>
          <w:rFonts w:ascii="Segoe UI Historic" w:eastAsia="Times New Roman" w:hAnsi="Segoe UI Historic" w:cs="Segoe UI Historic"/>
          <w:color w:val="050505"/>
          <w:sz w:val="23"/>
          <w:szCs w:val="23"/>
        </w:rPr>
      </w:pPr>
    </w:p>
    <w:p w14:paraId="36D0746A" w14:textId="79E37E51" w:rsidR="00746215" w:rsidRDefault="00011121" w:rsidP="00553D80">
      <w:pPr>
        <w:spacing w:after="0" w:line="240" w:lineRule="auto"/>
        <w:rPr>
          <w:rFonts w:ascii="Segoe UI Historic" w:eastAsia="Times New Roman" w:hAnsi="Segoe UI Historic" w:cs="Segoe UI Historic"/>
          <w:color w:val="050505"/>
          <w:sz w:val="23"/>
          <w:szCs w:val="23"/>
        </w:rPr>
      </w:pPr>
      <w:hyperlink r:id="rId14" w:history="1">
        <w:r w:rsidRPr="00011121">
          <w:rPr>
            <w:rStyle w:val="Hyperlink"/>
            <w:rFonts w:ascii="Segoe UI Historic" w:eastAsia="Times New Roman" w:hAnsi="Segoe UI Historic" w:cs="Segoe UI Historic"/>
            <w:sz w:val="23"/>
            <w:szCs w:val="23"/>
          </w:rPr>
          <w:t>Ask Permit Tech</w:t>
        </w:r>
      </w:hyperlink>
      <w:r>
        <w:rPr>
          <w:rFonts w:ascii="Segoe UI Historic" w:eastAsia="Times New Roman" w:hAnsi="Segoe UI Historic" w:cs="Segoe UI Historic"/>
          <w:color w:val="050505"/>
          <w:sz w:val="23"/>
          <w:szCs w:val="23"/>
        </w:rPr>
        <w:t xml:space="preserve"> is available to ask questions or get status on a permit for particular property. </w:t>
      </w:r>
      <w:r w:rsidR="00746215">
        <w:rPr>
          <w:rFonts w:ascii="Segoe UI Historic" w:eastAsia="Times New Roman" w:hAnsi="Segoe UI Historic" w:cs="Segoe UI Historic"/>
          <w:color w:val="050505"/>
          <w:sz w:val="23"/>
          <w:szCs w:val="23"/>
        </w:rPr>
        <w:t xml:space="preserve"> </w:t>
      </w:r>
    </w:p>
    <w:p w14:paraId="2771D6E6" w14:textId="16D2F7D2"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Is there enough information available via Ask Permit Tech to get an application process started?</w:t>
      </w:r>
    </w:p>
    <w:p w14:paraId="39228F37" w14:textId="64465B0F"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If you want the permit process to go smoothly it is better to hire someone who knows the process.   A contractor can usually do it fairly smoothly, and there are </w:t>
      </w:r>
      <w:r w:rsidR="00746215">
        <w:rPr>
          <w:rFonts w:ascii="Segoe UI Historic" w:eastAsia="Times New Roman" w:hAnsi="Segoe UI Historic" w:cs="Segoe UI Historic"/>
          <w:color w:val="050505"/>
          <w:sz w:val="23"/>
          <w:szCs w:val="23"/>
        </w:rPr>
        <w:t>permitting process companies</w:t>
      </w:r>
      <w:r>
        <w:rPr>
          <w:rFonts w:ascii="Segoe UI Historic" w:eastAsia="Times New Roman" w:hAnsi="Segoe UI Historic" w:cs="Segoe UI Historic"/>
          <w:color w:val="050505"/>
          <w:sz w:val="23"/>
          <w:szCs w:val="23"/>
        </w:rPr>
        <w:t xml:space="preserve"> available.  </w:t>
      </w:r>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 xml:space="preserve">The time line can be affected by the details of your lot or even staffing levels at the county’s permitting department. </w:t>
      </w:r>
    </w:p>
    <w:p w14:paraId="208273AB" w14:textId="77777777" w:rsidR="00011121" w:rsidRDefault="00011121" w:rsidP="00553D80">
      <w:pPr>
        <w:spacing w:after="0" w:line="240" w:lineRule="auto"/>
        <w:rPr>
          <w:rFonts w:ascii="Segoe UI Historic" w:eastAsia="Times New Roman" w:hAnsi="Segoe UI Historic" w:cs="Segoe UI Historic"/>
          <w:color w:val="050505"/>
          <w:sz w:val="23"/>
          <w:szCs w:val="23"/>
        </w:rPr>
      </w:pPr>
    </w:p>
    <w:p w14:paraId="192B1D56" w14:textId="77777777"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is a time estimate for a simple project? </w:t>
      </w:r>
    </w:p>
    <w:p w14:paraId="41EAEF01" w14:textId="20F8769C" w:rsidR="00746215"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With just a p</w:t>
      </w:r>
      <w:r w:rsidR="00746215">
        <w:rPr>
          <w:rFonts w:ascii="Segoe UI Historic" w:eastAsia="Times New Roman" w:hAnsi="Segoe UI Historic" w:cs="Segoe UI Historic"/>
          <w:color w:val="050505"/>
          <w:sz w:val="23"/>
          <w:szCs w:val="23"/>
        </w:rPr>
        <w:t>lan check</w:t>
      </w:r>
      <w:r>
        <w:rPr>
          <w:rFonts w:ascii="Segoe UI Historic" w:eastAsia="Times New Roman" w:hAnsi="Segoe UI Historic" w:cs="Segoe UI Historic"/>
          <w:color w:val="050505"/>
          <w:sz w:val="23"/>
          <w:szCs w:val="23"/>
        </w:rPr>
        <w:t xml:space="preserve"> and</w:t>
      </w:r>
      <w:r w:rsidR="00746215">
        <w:rPr>
          <w:rFonts w:ascii="Segoe UI Historic" w:eastAsia="Times New Roman" w:hAnsi="Segoe UI Historic" w:cs="Segoe UI Historic"/>
          <w:color w:val="050505"/>
          <w:sz w:val="23"/>
          <w:szCs w:val="23"/>
        </w:rPr>
        <w:t xml:space="preserve"> health district</w:t>
      </w:r>
      <w:r>
        <w:rPr>
          <w:rFonts w:ascii="Segoe UI Historic" w:eastAsia="Times New Roman" w:hAnsi="Segoe UI Historic" w:cs="Segoe UI Historic"/>
          <w:color w:val="050505"/>
          <w:sz w:val="23"/>
          <w:szCs w:val="23"/>
        </w:rPr>
        <w:t xml:space="preserve"> review</w:t>
      </w:r>
      <w:proofErr w:type="gramStart"/>
      <w:r>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3</w:t>
      </w:r>
      <w:proofErr w:type="gramEnd"/>
      <w:r w:rsidR="00746215">
        <w:rPr>
          <w:rFonts w:ascii="Segoe UI Historic" w:eastAsia="Times New Roman" w:hAnsi="Segoe UI Historic" w:cs="Segoe UI Historic"/>
          <w:color w:val="050505"/>
          <w:sz w:val="23"/>
          <w:szCs w:val="23"/>
        </w:rPr>
        <w:t xml:space="preserve"> months.  </w:t>
      </w:r>
    </w:p>
    <w:p w14:paraId="32B69B2B" w14:textId="77777777" w:rsidR="00011121" w:rsidRDefault="00011121" w:rsidP="00553D80">
      <w:pPr>
        <w:spacing w:after="0" w:line="240" w:lineRule="auto"/>
        <w:rPr>
          <w:rFonts w:ascii="Segoe UI Historic" w:eastAsia="Times New Roman" w:hAnsi="Segoe UI Historic" w:cs="Segoe UI Historic"/>
          <w:color w:val="050505"/>
          <w:sz w:val="23"/>
          <w:szCs w:val="23"/>
        </w:rPr>
      </w:pPr>
    </w:p>
    <w:p w14:paraId="67454A77" w14:textId="77777777"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are the steps of the process? </w:t>
      </w:r>
    </w:p>
    <w:p w14:paraId="0A2783D0" w14:textId="3A8E1293" w:rsidR="00746215"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746215">
        <w:rPr>
          <w:rFonts w:ascii="Segoe UI Historic" w:eastAsia="Times New Roman" w:hAnsi="Segoe UI Historic" w:cs="Segoe UI Historic"/>
          <w:color w:val="050505"/>
          <w:sz w:val="23"/>
          <w:szCs w:val="23"/>
        </w:rPr>
        <w:t xml:space="preserve">Design </w:t>
      </w:r>
      <w:r>
        <w:rPr>
          <w:rFonts w:ascii="Segoe UI Historic" w:eastAsia="Times New Roman" w:hAnsi="Segoe UI Historic" w:cs="Segoe UI Historic"/>
          <w:color w:val="050505"/>
          <w:sz w:val="23"/>
          <w:szCs w:val="23"/>
        </w:rPr>
        <w:t xml:space="preserve">the </w:t>
      </w:r>
      <w:r w:rsidR="00746215">
        <w:rPr>
          <w:rFonts w:ascii="Segoe UI Historic" w:eastAsia="Times New Roman" w:hAnsi="Segoe UI Historic" w:cs="Segoe UI Historic"/>
          <w:color w:val="050505"/>
          <w:sz w:val="23"/>
          <w:szCs w:val="23"/>
        </w:rPr>
        <w:t>project</w:t>
      </w:r>
      <w:r>
        <w:rPr>
          <w:rFonts w:ascii="Segoe UI Historic" w:eastAsia="Times New Roman" w:hAnsi="Segoe UI Historic" w:cs="Segoe UI Historic"/>
          <w:color w:val="050505"/>
          <w:sz w:val="23"/>
          <w:szCs w:val="23"/>
        </w:rPr>
        <w:t xml:space="preserve">; </w:t>
      </w:r>
      <w:r w:rsidR="00746215">
        <w:rPr>
          <w:rFonts w:ascii="Segoe UI Historic" w:eastAsia="Times New Roman" w:hAnsi="Segoe UI Historic" w:cs="Segoe UI Historic"/>
          <w:color w:val="050505"/>
          <w:sz w:val="23"/>
          <w:szCs w:val="23"/>
        </w:rPr>
        <w:t xml:space="preserve">Pre-application site review </w:t>
      </w:r>
      <w:r>
        <w:rPr>
          <w:rFonts w:ascii="Segoe UI Historic" w:eastAsia="Times New Roman" w:hAnsi="Segoe UI Historic" w:cs="Segoe UI Historic"/>
          <w:color w:val="050505"/>
          <w:sz w:val="23"/>
          <w:szCs w:val="23"/>
        </w:rPr>
        <w:t xml:space="preserve">with permitting staff </w:t>
      </w:r>
      <w:r w:rsidR="00746215">
        <w:rPr>
          <w:rFonts w:ascii="Segoe UI Historic" w:eastAsia="Times New Roman" w:hAnsi="Segoe UI Historic" w:cs="Segoe UI Historic"/>
          <w:color w:val="050505"/>
          <w:sz w:val="23"/>
          <w:szCs w:val="23"/>
        </w:rPr>
        <w:t>(for slopes, critical areas, engineer</w:t>
      </w:r>
      <w:r>
        <w:rPr>
          <w:rFonts w:ascii="Segoe UI Historic" w:eastAsia="Times New Roman" w:hAnsi="Segoe UI Historic" w:cs="Segoe UI Historic"/>
          <w:color w:val="050505"/>
          <w:sz w:val="23"/>
          <w:szCs w:val="23"/>
        </w:rPr>
        <w:t>ing</w:t>
      </w:r>
      <w:r w:rsidR="00746215">
        <w:rPr>
          <w:rFonts w:ascii="Segoe UI Historic" w:eastAsia="Times New Roman" w:hAnsi="Segoe UI Historic" w:cs="Segoe UI Historic"/>
          <w:color w:val="050505"/>
          <w:sz w:val="23"/>
          <w:szCs w:val="23"/>
        </w:rPr>
        <w:t xml:space="preserve"> needed</w:t>
      </w:r>
      <w:r>
        <w:rPr>
          <w:rFonts w:ascii="Segoe UI Historic" w:eastAsia="Times New Roman" w:hAnsi="Segoe UI Historic" w:cs="Segoe UI Historic"/>
          <w:color w:val="050505"/>
          <w:sz w:val="23"/>
          <w:szCs w:val="23"/>
        </w:rPr>
        <w:t>, wetland consultant needed?</w:t>
      </w:r>
      <w:r w:rsidR="00746215">
        <w:rPr>
          <w:rFonts w:ascii="Segoe UI Historic" w:eastAsia="Times New Roman" w:hAnsi="Segoe UI Historic" w:cs="Segoe UI Historic"/>
          <w:color w:val="050505"/>
          <w:sz w:val="23"/>
          <w:szCs w:val="23"/>
        </w:rPr>
        <w:t>)</w:t>
      </w:r>
      <w:r>
        <w:rPr>
          <w:rFonts w:ascii="Segoe UI Historic" w:eastAsia="Times New Roman" w:hAnsi="Segoe UI Historic" w:cs="Segoe UI Historic"/>
          <w:color w:val="050505"/>
          <w:sz w:val="23"/>
          <w:szCs w:val="23"/>
        </w:rPr>
        <w:t xml:space="preserve">; </w:t>
      </w:r>
      <w:r w:rsidR="00746215">
        <w:rPr>
          <w:rFonts w:ascii="Segoe UI Historic" w:eastAsia="Times New Roman" w:hAnsi="Segoe UI Historic" w:cs="Segoe UI Historic"/>
          <w:color w:val="050505"/>
          <w:sz w:val="23"/>
          <w:szCs w:val="23"/>
        </w:rPr>
        <w:t>House plans, drainage plans</w:t>
      </w:r>
      <w:r>
        <w:rPr>
          <w:rFonts w:ascii="Segoe UI Historic" w:eastAsia="Times New Roman" w:hAnsi="Segoe UI Historic" w:cs="Segoe UI Historic"/>
          <w:color w:val="050505"/>
          <w:sz w:val="23"/>
          <w:szCs w:val="23"/>
        </w:rPr>
        <w:t xml:space="preserve"> created; Submit </w:t>
      </w:r>
      <w:r w:rsidR="00746215">
        <w:rPr>
          <w:rFonts w:ascii="Segoe UI Historic" w:eastAsia="Times New Roman" w:hAnsi="Segoe UI Historic" w:cs="Segoe UI Historic"/>
          <w:color w:val="050505"/>
          <w:sz w:val="23"/>
          <w:szCs w:val="23"/>
        </w:rPr>
        <w:t>Application</w:t>
      </w:r>
      <w:r>
        <w:rPr>
          <w:rFonts w:ascii="Segoe UI Historic" w:eastAsia="Times New Roman" w:hAnsi="Segoe UI Historic" w:cs="Segoe UI Historic"/>
          <w:color w:val="050505"/>
          <w:sz w:val="23"/>
          <w:szCs w:val="23"/>
        </w:rPr>
        <w:t xml:space="preserve">; </w:t>
      </w:r>
    </w:p>
    <w:p w14:paraId="2DB746DD" w14:textId="4E75B4FC" w:rsidR="00746215"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Once the Application is complete and accepted it g</w:t>
      </w:r>
      <w:r w:rsidR="00746215">
        <w:rPr>
          <w:rFonts w:ascii="Segoe UI Historic" w:eastAsia="Times New Roman" w:hAnsi="Segoe UI Historic" w:cs="Segoe UI Historic"/>
          <w:color w:val="050505"/>
          <w:sz w:val="23"/>
          <w:szCs w:val="23"/>
        </w:rPr>
        <w:t xml:space="preserve">oes into </w:t>
      </w:r>
      <w:r>
        <w:rPr>
          <w:rFonts w:ascii="Segoe UI Historic" w:eastAsia="Times New Roman" w:hAnsi="Segoe UI Historic" w:cs="Segoe UI Historic"/>
          <w:color w:val="050505"/>
          <w:sz w:val="23"/>
          <w:szCs w:val="23"/>
        </w:rPr>
        <w:t xml:space="preserve">overall </w:t>
      </w:r>
      <w:r w:rsidR="00746215">
        <w:rPr>
          <w:rFonts w:ascii="Segoe UI Historic" w:eastAsia="Times New Roman" w:hAnsi="Segoe UI Historic" w:cs="Segoe UI Historic"/>
          <w:color w:val="050505"/>
          <w:sz w:val="23"/>
          <w:szCs w:val="23"/>
        </w:rPr>
        <w:t>review</w:t>
      </w:r>
      <w:r>
        <w:rPr>
          <w:rFonts w:ascii="Segoe UI Historic" w:eastAsia="Times New Roman" w:hAnsi="Segoe UI Historic" w:cs="Segoe UI Historic"/>
          <w:color w:val="050505"/>
          <w:sz w:val="23"/>
          <w:szCs w:val="23"/>
        </w:rPr>
        <w:t xml:space="preserve"> in whatever areas are needed:</w:t>
      </w:r>
      <w:r w:rsidR="00746215">
        <w:rPr>
          <w:rFonts w:ascii="Segoe UI Historic" w:eastAsia="Times New Roman" w:hAnsi="Segoe UI Historic" w:cs="Segoe UI Historic"/>
          <w:color w:val="050505"/>
          <w:sz w:val="23"/>
          <w:szCs w:val="23"/>
        </w:rPr>
        <w:t xml:space="preserve"> plan</w:t>
      </w:r>
      <w:r>
        <w:rPr>
          <w:rFonts w:ascii="Segoe UI Historic" w:eastAsia="Times New Roman" w:hAnsi="Segoe UI Historic" w:cs="Segoe UI Historic"/>
          <w:color w:val="050505"/>
          <w:sz w:val="23"/>
          <w:szCs w:val="23"/>
        </w:rPr>
        <w:t>(s)</w:t>
      </w:r>
      <w:r w:rsidR="00746215">
        <w:rPr>
          <w:rFonts w:ascii="Segoe UI Historic" w:eastAsia="Times New Roman" w:hAnsi="Segoe UI Historic" w:cs="Segoe UI Historic"/>
          <w:color w:val="050505"/>
          <w:sz w:val="23"/>
          <w:szCs w:val="23"/>
        </w:rPr>
        <w:t xml:space="preserve"> review, health depart</w:t>
      </w:r>
      <w:r>
        <w:rPr>
          <w:rFonts w:ascii="Segoe UI Historic" w:eastAsia="Times New Roman" w:hAnsi="Segoe UI Historic" w:cs="Segoe UI Historic"/>
          <w:color w:val="050505"/>
          <w:sz w:val="23"/>
          <w:szCs w:val="23"/>
        </w:rPr>
        <w:t>ment review</w:t>
      </w:r>
      <w:r w:rsidR="00746215">
        <w:rPr>
          <w:rFonts w:ascii="Segoe UI Historic" w:eastAsia="Times New Roman" w:hAnsi="Segoe UI Historic" w:cs="Segoe UI Historic"/>
          <w:color w:val="050505"/>
          <w:sz w:val="23"/>
          <w:szCs w:val="23"/>
        </w:rPr>
        <w:t>, drainage</w:t>
      </w:r>
      <w:r>
        <w:rPr>
          <w:rFonts w:ascii="Segoe UI Historic" w:eastAsia="Times New Roman" w:hAnsi="Segoe UI Historic" w:cs="Segoe UI Historic"/>
          <w:color w:val="050505"/>
          <w:sz w:val="23"/>
          <w:szCs w:val="23"/>
        </w:rPr>
        <w:t xml:space="preserve"> plan review</w:t>
      </w:r>
      <w:r w:rsidR="00746215">
        <w:rPr>
          <w:rFonts w:ascii="Segoe UI Historic" w:eastAsia="Times New Roman" w:hAnsi="Segoe UI Historic" w:cs="Segoe UI Historic"/>
          <w:color w:val="050505"/>
          <w:sz w:val="23"/>
          <w:szCs w:val="23"/>
        </w:rPr>
        <w:t xml:space="preserve">, critical areas review, traffic </w:t>
      </w:r>
      <w:r>
        <w:rPr>
          <w:rFonts w:ascii="Segoe UI Historic" w:eastAsia="Times New Roman" w:hAnsi="Segoe UI Historic" w:cs="Segoe UI Historic"/>
          <w:color w:val="050505"/>
          <w:sz w:val="23"/>
          <w:szCs w:val="23"/>
        </w:rPr>
        <w:t xml:space="preserve">impact </w:t>
      </w:r>
      <w:r w:rsidR="00746215">
        <w:rPr>
          <w:rFonts w:ascii="Segoe UI Historic" w:eastAsia="Times New Roman" w:hAnsi="Segoe UI Historic" w:cs="Segoe UI Historic"/>
          <w:color w:val="050505"/>
          <w:sz w:val="23"/>
          <w:szCs w:val="23"/>
        </w:rPr>
        <w:t>review</w:t>
      </w:r>
      <w:r>
        <w:rPr>
          <w:rFonts w:ascii="Segoe UI Historic" w:eastAsia="Times New Roman" w:hAnsi="Segoe UI Historic" w:cs="Segoe UI Historic"/>
          <w:color w:val="050505"/>
          <w:sz w:val="23"/>
          <w:szCs w:val="23"/>
        </w:rPr>
        <w:t xml:space="preserve">.   Once this is completed the whole package is then sent to the </w:t>
      </w:r>
      <w:r w:rsidR="00746215">
        <w:rPr>
          <w:rFonts w:ascii="Segoe UI Historic" w:eastAsia="Times New Roman" w:hAnsi="Segoe UI Historic" w:cs="Segoe UI Historic"/>
          <w:color w:val="050505"/>
          <w:sz w:val="23"/>
          <w:szCs w:val="23"/>
        </w:rPr>
        <w:t xml:space="preserve">primary point of contact </w:t>
      </w:r>
      <w:r>
        <w:rPr>
          <w:rFonts w:ascii="Segoe UI Historic" w:eastAsia="Times New Roman" w:hAnsi="Segoe UI Historic" w:cs="Segoe UI Historic"/>
          <w:color w:val="050505"/>
          <w:sz w:val="23"/>
          <w:szCs w:val="23"/>
        </w:rPr>
        <w:t xml:space="preserve">(planner) </w:t>
      </w:r>
      <w:r w:rsidR="00746215">
        <w:rPr>
          <w:rFonts w:ascii="Segoe UI Historic" w:eastAsia="Times New Roman" w:hAnsi="Segoe UI Historic" w:cs="Segoe UI Historic"/>
          <w:color w:val="050505"/>
          <w:sz w:val="23"/>
          <w:szCs w:val="23"/>
        </w:rPr>
        <w:t xml:space="preserve">for project </w:t>
      </w:r>
      <w:r>
        <w:rPr>
          <w:rFonts w:ascii="Segoe UI Historic" w:eastAsia="Times New Roman" w:hAnsi="Segoe UI Historic" w:cs="Segoe UI Historic"/>
          <w:color w:val="050505"/>
          <w:sz w:val="23"/>
          <w:szCs w:val="23"/>
        </w:rPr>
        <w:t>at PDS, who contacts the permit owner.</w:t>
      </w:r>
    </w:p>
    <w:p w14:paraId="39D29AB0" w14:textId="14AD0B48" w:rsidR="00746215" w:rsidRDefault="00746215" w:rsidP="00553D80">
      <w:pPr>
        <w:spacing w:after="0" w:line="240" w:lineRule="auto"/>
        <w:rPr>
          <w:rFonts w:ascii="Segoe UI Historic" w:eastAsia="Times New Roman" w:hAnsi="Segoe UI Historic" w:cs="Segoe UI Historic"/>
          <w:color w:val="050505"/>
          <w:sz w:val="23"/>
          <w:szCs w:val="23"/>
        </w:rPr>
      </w:pPr>
    </w:p>
    <w:p w14:paraId="4D967391" w14:textId="08E24DE0"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is the </w:t>
      </w:r>
      <w:r w:rsidR="00F268F4">
        <w:rPr>
          <w:rFonts w:ascii="Segoe UI Historic" w:eastAsia="Times New Roman" w:hAnsi="Segoe UI Historic" w:cs="Segoe UI Historic"/>
          <w:color w:val="050505"/>
          <w:sz w:val="23"/>
          <w:szCs w:val="23"/>
        </w:rPr>
        <w:t xml:space="preserve">permitting </w:t>
      </w:r>
      <w:r>
        <w:rPr>
          <w:rFonts w:ascii="Segoe UI Historic" w:eastAsia="Times New Roman" w:hAnsi="Segoe UI Historic" w:cs="Segoe UI Historic"/>
          <w:color w:val="050505"/>
          <w:sz w:val="23"/>
          <w:szCs w:val="23"/>
        </w:rPr>
        <w:t>cost for a simple project?</w:t>
      </w:r>
    </w:p>
    <w:p w14:paraId="42415FA2" w14:textId="00314961"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F268F4">
        <w:rPr>
          <w:rFonts w:ascii="Segoe UI Historic" w:eastAsia="Times New Roman" w:hAnsi="Segoe UI Historic" w:cs="Segoe UI Historic"/>
          <w:color w:val="050505"/>
          <w:sz w:val="23"/>
          <w:szCs w:val="23"/>
        </w:rPr>
        <w:t xml:space="preserve">Building permit application and permit fees are based on valuation and vary widely depending on the type and size of a building, specifics of the land (existence of wetlands, </w:t>
      </w:r>
      <w:proofErr w:type="spellStart"/>
      <w:r w:rsidR="00F268F4">
        <w:rPr>
          <w:rFonts w:ascii="Segoe UI Historic" w:eastAsia="Times New Roman" w:hAnsi="Segoe UI Historic" w:cs="Segoe UI Historic"/>
          <w:color w:val="050505"/>
          <w:sz w:val="23"/>
          <w:szCs w:val="23"/>
        </w:rPr>
        <w:t>etc</w:t>
      </w:r>
      <w:proofErr w:type="spellEnd"/>
      <w:r w:rsidR="00F268F4">
        <w:rPr>
          <w:rFonts w:ascii="Segoe UI Historic" w:eastAsia="Times New Roman" w:hAnsi="Segoe UI Historic" w:cs="Segoe UI Historic"/>
          <w:color w:val="050505"/>
          <w:sz w:val="23"/>
          <w:szCs w:val="23"/>
        </w:rPr>
        <w:t xml:space="preserve">) and the amount of land disturbing activities that are planned.  Check out these bulletins for more info: </w:t>
      </w:r>
    </w:p>
    <w:p w14:paraId="09BEB8D4" w14:textId="77777777" w:rsidR="00F268F4" w:rsidRDefault="00F268F4" w:rsidP="00F268F4">
      <w:pPr>
        <w:shd w:val="clear" w:color="auto" w:fill="FFFFFF"/>
        <w:rPr>
          <w:rFonts w:ascii="Arial" w:eastAsia="Times New Roman" w:hAnsi="Arial" w:cs="Arial"/>
          <w:color w:val="222222"/>
        </w:rPr>
      </w:pPr>
      <w:hyperlink r:id="rId15" w:tgtFrame="_blank" w:history="1">
        <w:r>
          <w:rPr>
            <w:rStyle w:val="Hyperlink"/>
            <w:rFonts w:ascii="Arial" w:hAnsi="Arial" w:cs="Arial"/>
            <w:color w:val="1155CC"/>
          </w:rPr>
          <w:t>https://snohomishcountywa.gov</w:t>
        </w:r>
        <w:r>
          <w:rPr>
            <w:rStyle w:val="Hyperlink"/>
            <w:rFonts w:ascii="Arial" w:hAnsi="Arial" w:cs="Arial"/>
            <w:color w:val="1155CC"/>
          </w:rPr>
          <w:t>/</w:t>
        </w:r>
        <w:r>
          <w:rPr>
            <w:rStyle w:val="Hyperlink"/>
            <w:rFonts w:ascii="Arial" w:hAnsi="Arial" w:cs="Arial"/>
            <w:color w:val="1155CC"/>
          </w:rPr>
          <w:t>DocumentCenter/Home/View/8089</w:t>
        </w:r>
      </w:hyperlink>
    </w:p>
    <w:p w14:paraId="74C559B4" w14:textId="77777777" w:rsidR="00F268F4" w:rsidRDefault="00F268F4" w:rsidP="00F268F4">
      <w:pPr>
        <w:shd w:val="clear" w:color="auto" w:fill="FFFFFF"/>
        <w:rPr>
          <w:rFonts w:ascii="Arial" w:hAnsi="Arial" w:cs="Arial"/>
          <w:color w:val="222222"/>
        </w:rPr>
      </w:pPr>
      <w:hyperlink r:id="rId16" w:tgtFrame="_blank" w:history="1">
        <w:r>
          <w:rPr>
            <w:rStyle w:val="Hyperlink"/>
            <w:rFonts w:ascii="Arial" w:hAnsi="Arial" w:cs="Arial"/>
            <w:color w:val="1155CC"/>
          </w:rPr>
          <w:t>https://snohomishcountywa.gov/Docu</w:t>
        </w:r>
        <w:r>
          <w:rPr>
            <w:rStyle w:val="Hyperlink"/>
            <w:rFonts w:ascii="Arial" w:hAnsi="Arial" w:cs="Arial"/>
            <w:color w:val="1155CC"/>
          </w:rPr>
          <w:t>m</w:t>
        </w:r>
        <w:r>
          <w:rPr>
            <w:rStyle w:val="Hyperlink"/>
            <w:rFonts w:ascii="Arial" w:hAnsi="Arial" w:cs="Arial"/>
            <w:color w:val="1155CC"/>
          </w:rPr>
          <w:t>entCenter/View/48736</w:t>
        </w:r>
      </w:hyperlink>
    </w:p>
    <w:p w14:paraId="440053A4" w14:textId="5B95A38D" w:rsidR="00011121" w:rsidRDefault="00011121" w:rsidP="00553D80">
      <w:pPr>
        <w:spacing w:after="0" w:line="240" w:lineRule="auto"/>
        <w:rPr>
          <w:rFonts w:ascii="Segoe UI Historic" w:eastAsia="Times New Roman" w:hAnsi="Segoe UI Historic" w:cs="Segoe UI Historic"/>
          <w:color w:val="050505"/>
          <w:sz w:val="23"/>
          <w:szCs w:val="23"/>
        </w:rPr>
      </w:pPr>
    </w:p>
    <w:p w14:paraId="16B0446C" w14:textId="71C90AA1"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What about unreported wetlands?</w:t>
      </w:r>
    </w:p>
    <w:p w14:paraId="679FA89C" w14:textId="4D03DF69" w:rsidR="00746215"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This </w:t>
      </w:r>
      <w:r w:rsidR="00F268F4">
        <w:rPr>
          <w:rFonts w:ascii="Segoe UI Historic" w:eastAsia="Times New Roman" w:hAnsi="Segoe UI Historic" w:cs="Segoe UI Historic"/>
          <w:color w:val="050505"/>
          <w:sz w:val="23"/>
          <w:szCs w:val="23"/>
        </w:rPr>
        <w:t>may</w:t>
      </w:r>
      <w:r>
        <w:rPr>
          <w:rFonts w:ascii="Segoe UI Historic" w:eastAsia="Times New Roman" w:hAnsi="Segoe UI Historic" w:cs="Segoe UI Historic"/>
          <w:color w:val="050505"/>
          <w:sz w:val="23"/>
          <w:szCs w:val="23"/>
        </w:rPr>
        <w:t xml:space="preserve"> require hiring a wetland consultant and possibly submitting a critical area site plan.</w:t>
      </w:r>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Oftentimes p</w:t>
      </w:r>
      <w:r w:rsidR="00746215">
        <w:rPr>
          <w:rFonts w:ascii="Segoe UI Historic" w:eastAsia="Times New Roman" w:hAnsi="Segoe UI Historic" w:cs="Segoe UI Historic"/>
          <w:color w:val="050505"/>
          <w:sz w:val="23"/>
          <w:szCs w:val="23"/>
        </w:rPr>
        <w:t xml:space="preserve">erformance bonds </w:t>
      </w:r>
      <w:r>
        <w:rPr>
          <w:rFonts w:ascii="Segoe UI Historic" w:eastAsia="Times New Roman" w:hAnsi="Segoe UI Historic" w:cs="Segoe UI Historic"/>
          <w:color w:val="050505"/>
          <w:sz w:val="23"/>
          <w:szCs w:val="23"/>
        </w:rPr>
        <w:t xml:space="preserve">are required </w:t>
      </w:r>
      <w:r w:rsidR="00746215">
        <w:rPr>
          <w:rFonts w:ascii="Segoe UI Historic" w:eastAsia="Times New Roman" w:hAnsi="Segoe UI Historic" w:cs="Segoe UI Historic"/>
          <w:color w:val="050505"/>
          <w:sz w:val="23"/>
          <w:szCs w:val="23"/>
        </w:rPr>
        <w:t>for wetland impact</w:t>
      </w:r>
      <w:r>
        <w:rPr>
          <w:rFonts w:ascii="Segoe UI Historic" w:eastAsia="Times New Roman" w:hAnsi="Segoe UI Historic" w:cs="Segoe UI Historic"/>
          <w:color w:val="050505"/>
          <w:sz w:val="23"/>
          <w:szCs w:val="23"/>
        </w:rPr>
        <w:t>s</w:t>
      </w:r>
      <w:r w:rsidR="00746215">
        <w:rPr>
          <w:rFonts w:ascii="Segoe UI Historic" w:eastAsia="Times New Roman" w:hAnsi="Segoe UI Historic" w:cs="Segoe UI Historic"/>
          <w:color w:val="050505"/>
          <w:sz w:val="23"/>
          <w:szCs w:val="23"/>
        </w:rPr>
        <w:t xml:space="preserve">, mitigation projects.  </w:t>
      </w:r>
    </w:p>
    <w:p w14:paraId="126C72B4" w14:textId="50810FA3" w:rsidR="00011121" w:rsidRDefault="00011121" w:rsidP="00553D80">
      <w:pPr>
        <w:spacing w:after="0" w:line="240" w:lineRule="auto"/>
        <w:rPr>
          <w:rFonts w:ascii="Segoe UI Historic" w:eastAsia="Times New Roman" w:hAnsi="Segoe UI Historic" w:cs="Segoe UI Historic"/>
          <w:color w:val="050505"/>
          <w:sz w:val="23"/>
          <w:szCs w:val="23"/>
        </w:rPr>
      </w:pPr>
    </w:p>
    <w:p w14:paraId="0241B8DC" w14:textId="0C2DA579" w:rsidR="00011121"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How different is the permitting fee for Developers compared to regular property owners? </w:t>
      </w:r>
    </w:p>
    <w:p w14:paraId="275E6C81" w14:textId="410BAEBC" w:rsidR="00746215" w:rsidRDefault="00011121"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746215">
        <w:rPr>
          <w:rFonts w:ascii="Segoe UI Historic" w:eastAsia="Times New Roman" w:hAnsi="Segoe UI Historic" w:cs="Segoe UI Historic"/>
          <w:color w:val="050505"/>
          <w:sz w:val="23"/>
          <w:szCs w:val="23"/>
        </w:rPr>
        <w:t>Permitting fee</w:t>
      </w:r>
      <w:r w:rsidR="005D171D">
        <w:rPr>
          <w:rFonts w:ascii="Segoe UI Historic" w:eastAsia="Times New Roman" w:hAnsi="Segoe UI Historic" w:cs="Segoe UI Historic"/>
          <w:color w:val="050505"/>
          <w:sz w:val="23"/>
          <w:szCs w:val="23"/>
        </w:rPr>
        <w:t>s are</w:t>
      </w:r>
      <w:r w:rsidR="00746215">
        <w:rPr>
          <w:rFonts w:ascii="Segoe UI Historic" w:eastAsia="Times New Roman" w:hAnsi="Segoe UI Historic" w:cs="Segoe UI Historic"/>
          <w:color w:val="050505"/>
          <w:sz w:val="23"/>
          <w:szCs w:val="23"/>
        </w:rPr>
        <w:t xml:space="preserve"> </w:t>
      </w:r>
      <w:r w:rsidR="005D171D">
        <w:rPr>
          <w:rFonts w:ascii="Segoe UI Historic" w:eastAsia="Times New Roman" w:hAnsi="Segoe UI Historic" w:cs="Segoe UI Historic"/>
          <w:color w:val="050505"/>
          <w:sz w:val="23"/>
          <w:szCs w:val="23"/>
        </w:rPr>
        <w:t>the</w:t>
      </w:r>
      <w:r w:rsidR="00746215">
        <w:rPr>
          <w:rFonts w:ascii="Segoe UI Historic" w:eastAsia="Times New Roman" w:hAnsi="Segoe UI Historic" w:cs="Segoe UI Historic"/>
          <w:color w:val="050505"/>
          <w:sz w:val="23"/>
          <w:szCs w:val="23"/>
        </w:rPr>
        <w:t xml:space="preserve"> same for developers and </w:t>
      </w:r>
      <w:r w:rsidR="005D171D">
        <w:rPr>
          <w:rFonts w:ascii="Segoe UI Historic" w:eastAsia="Times New Roman" w:hAnsi="Segoe UI Historic" w:cs="Segoe UI Historic"/>
          <w:color w:val="050505"/>
          <w:sz w:val="23"/>
          <w:szCs w:val="23"/>
        </w:rPr>
        <w:t>regular owners’</w:t>
      </w:r>
      <w:r w:rsidR="00746215">
        <w:rPr>
          <w:rFonts w:ascii="Segoe UI Historic" w:eastAsia="Times New Roman" w:hAnsi="Segoe UI Historic" w:cs="Segoe UI Historic"/>
          <w:color w:val="050505"/>
          <w:sz w:val="23"/>
          <w:szCs w:val="23"/>
        </w:rPr>
        <w:t xml:space="preserve"> projects</w:t>
      </w:r>
      <w:r w:rsidR="005D171D">
        <w:rPr>
          <w:rFonts w:ascii="Segoe UI Historic" w:eastAsia="Times New Roman" w:hAnsi="Segoe UI Historic" w:cs="Segoe UI Historic"/>
          <w:color w:val="050505"/>
          <w:sz w:val="23"/>
          <w:szCs w:val="23"/>
        </w:rPr>
        <w:t xml:space="preserve"> and</w:t>
      </w:r>
      <w:r w:rsidR="00746215">
        <w:rPr>
          <w:rFonts w:ascii="Segoe UI Historic" w:eastAsia="Times New Roman" w:hAnsi="Segoe UI Historic" w:cs="Segoe UI Historic"/>
          <w:color w:val="050505"/>
          <w:sz w:val="23"/>
          <w:szCs w:val="23"/>
        </w:rPr>
        <w:t xml:space="preserve"> depend on</w:t>
      </w:r>
      <w:r w:rsidR="005D171D">
        <w:rPr>
          <w:rFonts w:ascii="Segoe UI Historic" w:eastAsia="Times New Roman" w:hAnsi="Segoe UI Historic" w:cs="Segoe UI Historic"/>
          <w:color w:val="050505"/>
          <w:sz w:val="23"/>
          <w:szCs w:val="23"/>
        </w:rPr>
        <w:t>ly on</w:t>
      </w:r>
      <w:r w:rsidR="00746215">
        <w:rPr>
          <w:rFonts w:ascii="Segoe UI Historic" w:eastAsia="Times New Roman" w:hAnsi="Segoe UI Historic" w:cs="Segoe UI Historic"/>
          <w:color w:val="050505"/>
          <w:sz w:val="23"/>
          <w:szCs w:val="23"/>
        </w:rPr>
        <w:t xml:space="preserve"> what is being developed.  </w:t>
      </w:r>
      <w:r w:rsidR="005D171D">
        <w:rPr>
          <w:rFonts w:ascii="Segoe UI Historic" w:eastAsia="Times New Roman" w:hAnsi="Segoe UI Historic" w:cs="Segoe UI Historic"/>
          <w:color w:val="050505"/>
          <w:sz w:val="23"/>
          <w:szCs w:val="23"/>
        </w:rPr>
        <w:t xml:space="preserve">Commercial permits cost more than residential.  </w:t>
      </w:r>
    </w:p>
    <w:p w14:paraId="7E76ED2E" w14:textId="77777777" w:rsidR="005D171D" w:rsidRDefault="005D171D" w:rsidP="00553D80">
      <w:pPr>
        <w:spacing w:after="0" w:line="240" w:lineRule="auto"/>
        <w:rPr>
          <w:rFonts w:ascii="Segoe UI Historic" w:eastAsia="Times New Roman" w:hAnsi="Segoe UI Historic" w:cs="Segoe UI Historic"/>
          <w:color w:val="050505"/>
          <w:sz w:val="23"/>
          <w:szCs w:val="23"/>
        </w:rPr>
      </w:pPr>
    </w:p>
    <w:p w14:paraId="0419C155" w14:textId="52AE8711" w:rsidR="005D171D" w:rsidRDefault="005D171D"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If the primary residence on a property is less than 1200 sq ft, can it be converted to an ADU and allow a larger primary residence to be built?  </w:t>
      </w:r>
    </w:p>
    <w:p w14:paraId="542E7499" w14:textId="77777777" w:rsidR="005D171D" w:rsidRDefault="005D171D"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Yes.  There is no</w:t>
      </w:r>
      <w:r w:rsidR="00746215">
        <w:rPr>
          <w:rFonts w:ascii="Segoe UI Historic" w:eastAsia="Times New Roman" w:hAnsi="Segoe UI Historic" w:cs="Segoe UI Historic"/>
          <w:color w:val="050505"/>
          <w:sz w:val="23"/>
          <w:szCs w:val="23"/>
        </w:rPr>
        <w:t xml:space="preserve"> “owner occupied” requirement.  </w:t>
      </w:r>
    </w:p>
    <w:p w14:paraId="3A60F644" w14:textId="77777777" w:rsidR="005D171D" w:rsidRDefault="005D171D" w:rsidP="00553D80">
      <w:pPr>
        <w:spacing w:after="0" w:line="240" w:lineRule="auto"/>
        <w:rPr>
          <w:rFonts w:ascii="Segoe UI Historic" w:eastAsia="Times New Roman" w:hAnsi="Segoe UI Historic" w:cs="Segoe UI Historic"/>
          <w:color w:val="050505"/>
          <w:sz w:val="23"/>
          <w:szCs w:val="23"/>
        </w:rPr>
      </w:pPr>
    </w:p>
    <w:p w14:paraId="5FD128B3" w14:textId="77777777" w:rsidR="005D171D" w:rsidRDefault="005D171D"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Can t</w:t>
      </w:r>
      <w:r w:rsidR="00746215">
        <w:rPr>
          <w:rFonts w:ascii="Segoe UI Historic" w:eastAsia="Times New Roman" w:hAnsi="Segoe UI Historic" w:cs="Segoe UI Historic"/>
          <w:color w:val="050505"/>
          <w:sz w:val="23"/>
          <w:szCs w:val="23"/>
        </w:rPr>
        <w:t xml:space="preserve">wo lots </w:t>
      </w:r>
      <w:r>
        <w:rPr>
          <w:rFonts w:ascii="Segoe UI Historic" w:eastAsia="Times New Roman" w:hAnsi="Segoe UI Historic" w:cs="Segoe UI Historic"/>
          <w:color w:val="050505"/>
          <w:sz w:val="23"/>
          <w:szCs w:val="23"/>
        </w:rPr>
        <w:t xml:space="preserve">be </w:t>
      </w:r>
      <w:r w:rsidR="00746215">
        <w:rPr>
          <w:rFonts w:ascii="Segoe UI Historic" w:eastAsia="Times New Roman" w:hAnsi="Segoe UI Historic" w:cs="Segoe UI Historic"/>
          <w:color w:val="050505"/>
          <w:sz w:val="23"/>
          <w:szCs w:val="23"/>
        </w:rPr>
        <w:t>combined into one tax parcel</w:t>
      </w:r>
      <w:r>
        <w:rPr>
          <w:rFonts w:ascii="Segoe UI Historic" w:eastAsia="Times New Roman" w:hAnsi="Segoe UI Historic" w:cs="Segoe UI Historic"/>
          <w:color w:val="050505"/>
          <w:sz w:val="23"/>
          <w:szCs w:val="23"/>
        </w:rPr>
        <w:t>?</w:t>
      </w:r>
    </w:p>
    <w:p w14:paraId="08248882" w14:textId="2C6CF4C0" w:rsidR="00746215" w:rsidRDefault="005D171D"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Yes.  </w:t>
      </w:r>
      <w:r w:rsidR="00F268F4">
        <w:rPr>
          <w:rFonts w:ascii="Segoe UI Historic" w:eastAsia="Times New Roman" w:hAnsi="Segoe UI Historic" w:cs="Segoe UI Historic"/>
          <w:color w:val="050505"/>
          <w:sz w:val="23"/>
          <w:szCs w:val="23"/>
        </w:rPr>
        <w:t>Two lots can be combined as one building or development site.  If desired they can also be combined into one lot through a boundary line adjustment, but caution should be used when boundary lines are adjusted because it cannot be returned to two lots. Not all tax parcels are lots.</w:t>
      </w:r>
    </w:p>
    <w:p w14:paraId="1CF812C1"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2B11834E"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Is there a p</w:t>
      </w:r>
      <w:r w:rsidR="00746215">
        <w:rPr>
          <w:rFonts w:ascii="Segoe UI Historic" w:eastAsia="Times New Roman" w:hAnsi="Segoe UI Historic" w:cs="Segoe UI Historic"/>
          <w:color w:val="050505"/>
          <w:sz w:val="23"/>
          <w:szCs w:val="23"/>
        </w:rPr>
        <w:t xml:space="preserve">re-application process fee?   </w:t>
      </w:r>
    </w:p>
    <w:p w14:paraId="1DE23D7A" w14:textId="5402DBB9" w:rsidR="00746215" w:rsidRDefault="00FD1E98" w:rsidP="00553D80">
      <w:pPr>
        <w:spacing w:after="0" w:line="240" w:lineRule="auto"/>
        <w:rPr>
          <w:rFonts w:ascii="Segoe UI Historic" w:eastAsia="Times New Roman" w:hAnsi="Segoe UI Historic" w:cs="Segoe UI Historic"/>
          <w:color w:val="050505"/>
          <w:sz w:val="23"/>
          <w:szCs w:val="23"/>
        </w:rPr>
      </w:pPr>
      <w:r w:rsidRPr="00FD1E98">
        <w:rPr>
          <w:rFonts w:ascii="Segoe UI Historic" w:eastAsia="Times New Roman" w:hAnsi="Segoe UI Historic" w:cs="Segoe UI Historic"/>
          <w:color w:val="050505"/>
          <w:sz w:val="23"/>
          <w:szCs w:val="23"/>
        </w:rPr>
        <w:lastRenderedPageBreak/>
        <w:t xml:space="preserve">A:  </w:t>
      </w:r>
      <w:r w:rsidR="00103E71" w:rsidRPr="00103E71">
        <w:rPr>
          <w:rFonts w:ascii="Segoe UI Historic" w:eastAsia="Times New Roman" w:hAnsi="Segoe UI Historic" w:cs="Segoe UI Historic"/>
          <w:color w:val="050505"/>
          <w:sz w:val="23"/>
          <w:szCs w:val="23"/>
        </w:rPr>
        <w:t>The pre-application process fee is $320</w:t>
      </w:r>
      <w:r w:rsidR="00746215" w:rsidRPr="00103E71">
        <w:rPr>
          <w:rFonts w:ascii="Segoe UI Historic" w:eastAsia="Times New Roman" w:hAnsi="Segoe UI Historic" w:cs="Segoe UI Historic"/>
          <w:color w:val="050505"/>
          <w:sz w:val="23"/>
          <w:szCs w:val="23"/>
        </w:rPr>
        <w:t>.</w:t>
      </w:r>
      <w:r w:rsidR="00103E71">
        <w:rPr>
          <w:rFonts w:ascii="Segoe UI Historic" w:eastAsia="Times New Roman" w:hAnsi="Segoe UI Historic" w:cs="Segoe UI Historic"/>
          <w:color w:val="050505"/>
          <w:sz w:val="23"/>
          <w:szCs w:val="23"/>
        </w:rPr>
        <w:t xml:space="preserve">  $200 of it is credited toward the final cost of the permit. </w:t>
      </w:r>
    </w:p>
    <w:p w14:paraId="373917A8" w14:textId="244D676B" w:rsidR="00FD1E98" w:rsidRDefault="00FD1E98" w:rsidP="00553D80">
      <w:pPr>
        <w:spacing w:after="0" w:line="240" w:lineRule="auto"/>
        <w:rPr>
          <w:rFonts w:ascii="Segoe UI Historic" w:eastAsia="Times New Roman" w:hAnsi="Segoe UI Historic" w:cs="Segoe UI Historic"/>
          <w:color w:val="050505"/>
          <w:sz w:val="23"/>
          <w:szCs w:val="23"/>
        </w:rPr>
      </w:pPr>
    </w:p>
    <w:p w14:paraId="4885301D" w14:textId="57EF2DA0"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t>
      </w:r>
      <w:r w:rsidR="00F268F4">
        <w:rPr>
          <w:rFonts w:ascii="Segoe UI Historic" w:eastAsia="Times New Roman" w:hAnsi="Segoe UI Historic" w:cs="Segoe UI Historic"/>
          <w:color w:val="050505"/>
          <w:sz w:val="23"/>
          <w:szCs w:val="23"/>
        </w:rPr>
        <w:t>I</w:t>
      </w:r>
      <w:r>
        <w:rPr>
          <w:rFonts w:ascii="Segoe UI Historic" w:eastAsia="Times New Roman" w:hAnsi="Segoe UI Historic" w:cs="Segoe UI Historic"/>
          <w:color w:val="050505"/>
          <w:sz w:val="23"/>
          <w:szCs w:val="23"/>
        </w:rPr>
        <w:t xml:space="preserve">s the same process used when an existing, non-residential space is converted to a residential space?  </w:t>
      </w:r>
    </w:p>
    <w:p w14:paraId="62B18A9C" w14:textId="3A5DF8FE"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Yes.  This is usually a fairly streamlined review, with plans and health department review. </w:t>
      </w:r>
    </w:p>
    <w:p w14:paraId="4225EE1B" w14:textId="442C66BD" w:rsidR="00FD1E98" w:rsidRDefault="00FD1E98" w:rsidP="00553D80">
      <w:pPr>
        <w:spacing w:after="0" w:line="240" w:lineRule="auto"/>
        <w:rPr>
          <w:rFonts w:ascii="Segoe UI Historic" w:eastAsia="Times New Roman" w:hAnsi="Segoe UI Historic" w:cs="Segoe UI Historic"/>
          <w:color w:val="050505"/>
          <w:sz w:val="23"/>
          <w:szCs w:val="23"/>
        </w:rPr>
      </w:pPr>
    </w:p>
    <w:p w14:paraId="766E2DD5"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7FE160ED"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can extend the permitting process beyond 3 months?  </w:t>
      </w:r>
    </w:p>
    <w:p w14:paraId="5A544402" w14:textId="47F4244F"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Sometimes the plans need to be returned to the owners for changes, and this is uncontrolled time.  If there’s a lot of site work that can also extend the time. </w:t>
      </w:r>
    </w:p>
    <w:p w14:paraId="7C21D88A"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0F027FD9" w14:textId="11515BF3"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Could a </w:t>
      </w:r>
      <w:r w:rsidR="00746215">
        <w:rPr>
          <w:rFonts w:ascii="Segoe UI Historic" w:eastAsia="Times New Roman" w:hAnsi="Segoe UI Historic" w:cs="Segoe UI Historic"/>
          <w:color w:val="050505"/>
          <w:sz w:val="23"/>
          <w:szCs w:val="23"/>
        </w:rPr>
        <w:t>DADU also have a shop attached</w:t>
      </w:r>
      <w:r>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w:t>
      </w:r>
    </w:p>
    <w:p w14:paraId="16E7FE94" w14:textId="6AF6387F"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Yes. </w:t>
      </w:r>
    </w:p>
    <w:p w14:paraId="02E25CAC" w14:textId="77777777" w:rsidR="00F268F4" w:rsidRDefault="00F268F4" w:rsidP="00553D80">
      <w:pPr>
        <w:spacing w:after="0" w:line="240" w:lineRule="auto"/>
        <w:rPr>
          <w:rFonts w:ascii="Segoe UI Historic" w:eastAsia="Times New Roman" w:hAnsi="Segoe UI Historic" w:cs="Segoe UI Historic"/>
          <w:color w:val="050505"/>
          <w:sz w:val="23"/>
          <w:szCs w:val="23"/>
        </w:rPr>
      </w:pPr>
    </w:p>
    <w:p w14:paraId="112E59CE"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Once a permit is issued, how long can a project take?  </w:t>
      </w:r>
    </w:p>
    <w:p w14:paraId="076C5D9E" w14:textId="39F6022F"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F268F4">
        <w:rPr>
          <w:rFonts w:ascii="Segoe UI Historic" w:eastAsia="Times New Roman" w:hAnsi="Segoe UI Historic" w:cs="Segoe UI Historic"/>
          <w:color w:val="050505"/>
          <w:sz w:val="23"/>
          <w:szCs w:val="23"/>
        </w:rPr>
        <w:t xml:space="preserve">Depends on the applicants’ construction timeline.  Building permits are valid for 18 </w:t>
      </w:r>
      <w:proofErr w:type="gramStart"/>
      <w:r w:rsidR="00F268F4">
        <w:rPr>
          <w:rFonts w:ascii="Segoe UI Historic" w:eastAsia="Times New Roman" w:hAnsi="Segoe UI Historic" w:cs="Segoe UI Historic"/>
          <w:color w:val="050505"/>
          <w:sz w:val="23"/>
          <w:szCs w:val="23"/>
        </w:rPr>
        <w:t>months;  and</w:t>
      </w:r>
      <w:proofErr w:type="gramEnd"/>
      <w:r w:rsidR="00F268F4">
        <w:rPr>
          <w:rFonts w:ascii="Segoe UI Historic" w:eastAsia="Times New Roman" w:hAnsi="Segoe UI Historic" w:cs="Segoe UI Historic"/>
          <w:color w:val="050505"/>
          <w:sz w:val="23"/>
          <w:szCs w:val="23"/>
        </w:rPr>
        <w:t xml:space="preserve"> can be extended </w:t>
      </w:r>
      <w:r>
        <w:rPr>
          <w:rFonts w:ascii="Segoe UI Historic" w:eastAsia="Times New Roman" w:hAnsi="Segoe UI Historic" w:cs="Segoe UI Historic"/>
          <w:color w:val="050505"/>
          <w:sz w:val="23"/>
          <w:szCs w:val="23"/>
        </w:rPr>
        <w:t xml:space="preserve">another 18 months (total of </w:t>
      </w:r>
      <w:r w:rsidR="00746215">
        <w:rPr>
          <w:rFonts w:ascii="Segoe UI Historic" w:eastAsia="Times New Roman" w:hAnsi="Segoe UI Historic" w:cs="Segoe UI Historic"/>
          <w:color w:val="050505"/>
          <w:sz w:val="23"/>
          <w:szCs w:val="23"/>
        </w:rPr>
        <w:t>3 years</w:t>
      </w:r>
      <w:r>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 xml:space="preserve">After that the project is subject to any new regulations and additional fees. </w:t>
      </w:r>
    </w:p>
    <w:p w14:paraId="00C71E85" w14:textId="71EA908E" w:rsidR="00FD1E98" w:rsidRDefault="00FD1E98" w:rsidP="00553D80">
      <w:pPr>
        <w:spacing w:after="0" w:line="240" w:lineRule="auto"/>
        <w:rPr>
          <w:rFonts w:ascii="Segoe UI Historic" w:eastAsia="Times New Roman" w:hAnsi="Segoe UI Historic" w:cs="Segoe UI Historic"/>
          <w:color w:val="050505"/>
          <w:sz w:val="23"/>
          <w:szCs w:val="23"/>
        </w:rPr>
      </w:pPr>
    </w:p>
    <w:p w14:paraId="5A373C19"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Plans to increase fe</w:t>
      </w:r>
      <w:r w:rsidR="00746215">
        <w:rPr>
          <w:rFonts w:ascii="Segoe UI Historic" w:eastAsia="Times New Roman" w:hAnsi="Segoe UI Historic" w:cs="Segoe UI Historic"/>
          <w:color w:val="050505"/>
          <w:sz w:val="23"/>
          <w:szCs w:val="23"/>
        </w:rPr>
        <w:t xml:space="preserve">es?  </w:t>
      </w:r>
    </w:p>
    <w:p w14:paraId="310BB62C" w14:textId="6F3B552A"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746215">
        <w:rPr>
          <w:rFonts w:ascii="Segoe UI Historic" w:eastAsia="Times New Roman" w:hAnsi="Segoe UI Historic" w:cs="Segoe UI Historic"/>
          <w:color w:val="050505"/>
          <w:sz w:val="23"/>
          <w:szCs w:val="23"/>
        </w:rPr>
        <w:t xml:space="preserve">Fees </w:t>
      </w:r>
      <w:r>
        <w:rPr>
          <w:rFonts w:ascii="Segoe UI Historic" w:eastAsia="Times New Roman" w:hAnsi="Segoe UI Historic" w:cs="Segoe UI Historic"/>
          <w:color w:val="050505"/>
          <w:sz w:val="23"/>
          <w:szCs w:val="23"/>
        </w:rPr>
        <w:t xml:space="preserve">have been raised for now, no further interest in increasing them.  </w:t>
      </w:r>
      <w:r w:rsidR="00746215">
        <w:rPr>
          <w:rFonts w:ascii="Segoe UI Historic" w:eastAsia="Times New Roman" w:hAnsi="Segoe UI Historic" w:cs="Segoe UI Historic"/>
          <w:color w:val="050505"/>
          <w:sz w:val="23"/>
          <w:szCs w:val="23"/>
        </w:rPr>
        <w:t xml:space="preserve">Critical area fees may go up, </w:t>
      </w:r>
      <w:r>
        <w:rPr>
          <w:rFonts w:ascii="Segoe UI Historic" w:eastAsia="Times New Roman" w:hAnsi="Segoe UI Historic" w:cs="Segoe UI Historic"/>
          <w:color w:val="050505"/>
          <w:sz w:val="23"/>
          <w:szCs w:val="23"/>
        </w:rPr>
        <w:t>but there is a concerted effort</w:t>
      </w:r>
      <w:r w:rsidR="00746215">
        <w:rPr>
          <w:rFonts w:ascii="Segoe UI Historic" w:eastAsia="Times New Roman" w:hAnsi="Segoe UI Historic" w:cs="Segoe UI Historic"/>
          <w:color w:val="050505"/>
          <w:sz w:val="23"/>
          <w:szCs w:val="23"/>
        </w:rPr>
        <w:t xml:space="preserve"> right now to hold fees steady.  </w:t>
      </w:r>
    </w:p>
    <w:p w14:paraId="5ACAB182"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2036D92B"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Are the reviews of the permitting process sequential? </w:t>
      </w:r>
    </w:p>
    <w:p w14:paraId="3D27039B" w14:textId="782F0E7A"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No, </w:t>
      </w:r>
      <w:proofErr w:type="gramStart"/>
      <w:r w:rsidR="00746215">
        <w:rPr>
          <w:rFonts w:ascii="Segoe UI Historic" w:eastAsia="Times New Roman" w:hAnsi="Segoe UI Historic" w:cs="Segoe UI Historic"/>
          <w:color w:val="050505"/>
          <w:sz w:val="23"/>
          <w:szCs w:val="23"/>
        </w:rPr>
        <w:t>All</w:t>
      </w:r>
      <w:proofErr w:type="gramEnd"/>
      <w:r w:rsidR="00746215">
        <w:rPr>
          <w:rFonts w:ascii="Segoe UI Historic" w:eastAsia="Times New Roman" w:hAnsi="Segoe UI Historic" w:cs="Segoe UI Historic"/>
          <w:color w:val="050505"/>
          <w:sz w:val="23"/>
          <w:szCs w:val="23"/>
        </w:rPr>
        <w:t xml:space="preserve"> reviews are submitted to </w:t>
      </w:r>
      <w:r>
        <w:rPr>
          <w:rFonts w:ascii="Segoe UI Historic" w:eastAsia="Times New Roman" w:hAnsi="Segoe UI Historic" w:cs="Segoe UI Historic"/>
          <w:color w:val="050505"/>
          <w:sz w:val="23"/>
          <w:szCs w:val="23"/>
        </w:rPr>
        <w:t xml:space="preserve">the different </w:t>
      </w:r>
      <w:r w:rsidR="00746215">
        <w:rPr>
          <w:rFonts w:ascii="Segoe UI Historic" w:eastAsia="Times New Roman" w:hAnsi="Segoe UI Historic" w:cs="Segoe UI Historic"/>
          <w:color w:val="050505"/>
          <w:sz w:val="23"/>
          <w:szCs w:val="23"/>
        </w:rPr>
        <w:t>reviewers at same time, all electronically,</w:t>
      </w:r>
      <w:r>
        <w:rPr>
          <w:rFonts w:ascii="Segoe UI Historic" w:eastAsia="Times New Roman" w:hAnsi="Segoe UI Historic" w:cs="Segoe UI Historic"/>
          <w:color w:val="050505"/>
          <w:sz w:val="23"/>
          <w:szCs w:val="23"/>
        </w:rPr>
        <w:t xml:space="preserve"> and end up in a workload queue for each group.  Depending on available staffing in each group it may take different length of time. </w:t>
      </w:r>
      <w:r w:rsidR="00746215">
        <w:rPr>
          <w:rFonts w:ascii="Segoe UI Historic" w:eastAsia="Times New Roman" w:hAnsi="Segoe UI Historic" w:cs="Segoe UI Historic"/>
          <w:color w:val="050505"/>
          <w:sz w:val="23"/>
          <w:szCs w:val="23"/>
        </w:rPr>
        <w:t xml:space="preserve"> </w:t>
      </w:r>
    </w:p>
    <w:p w14:paraId="255C591A"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119F6715"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How do the </w:t>
      </w:r>
      <w:r w:rsidR="00746215">
        <w:rPr>
          <w:rFonts w:ascii="Segoe UI Historic" w:eastAsia="Times New Roman" w:hAnsi="Segoe UI Historic" w:cs="Segoe UI Historic"/>
          <w:color w:val="050505"/>
          <w:sz w:val="23"/>
          <w:szCs w:val="23"/>
        </w:rPr>
        <w:t>Rural cluster subdivision</w:t>
      </w:r>
      <w:r>
        <w:rPr>
          <w:rFonts w:ascii="Segoe UI Historic" w:eastAsia="Times New Roman" w:hAnsi="Segoe UI Historic" w:cs="Segoe UI Historic"/>
          <w:color w:val="050505"/>
          <w:sz w:val="23"/>
          <w:szCs w:val="23"/>
        </w:rPr>
        <w:t xml:space="preserve"> work? </w:t>
      </w:r>
    </w:p>
    <w:p w14:paraId="6D5B0D24" w14:textId="2A123EC8" w:rsidR="00103E71" w:rsidRPr="00103E71" w:rsidRDefault="00FD1E98" w:rsidP="00103E71">
      <w:pPr>
        <w:shd w:val="clear" w:color="auto" w:fill="FFFFFF"/>
        <w:rPr>
          <w:rFonts w:ascii="Arial" w:eastAsia="Times New Roman" w:hAnsi="Arial" w:cs="Arial"/>
          <w:color w:val="222222"/>
          <w:sz w:val="24"/>
          <w:szCs w:val="24"/>
        </w:rPr>
      </w:pPr>
      <w:r>
        <w:rPr>
          <w:rFonts w:ascii="Segoe UI Historic" w:eastAsia="Times New Roman" w:hAnsi="Segoe UI Historic" w:cs="Segoe UI Historic"/>
          <w:color w:val="050505"/>
          <w:sz w:val="23"/>
          <w:szCs w:val="23"/>
        </w:rPr>
        <w:lastRenderedPageBreak/>
        <w:t xml:space="preserve">A:  </w:t>
      </w:r>
      <w:r w:rsidR="00103E71">
        <w:rPr>
          <w:rFonts w:ascii="Arial" w:eastAsia="Times New Roman" w:hAnsi="Arial" w:cs="Arial"/>
          <w:color w:val="222222"/>
          <w:sz w:val="24"/>
          <w:szCs w:val="24"/>
        </w:rPr>
        <w:t xml:space="preserve">This is where multiple </w:t>
      </w:r>
      <w:r w:rsidR="00F268F4">
        <w:rPr>
          <w:rFonts w:ascii="Arial" w:eastAsia="Times New Roman" w:hAnsi="Arial" w:cs="Arial"/>
          <w:color w:val="222222"/>
          <w:sz w:val="24"/>
          <w:szCs w:val="24"/>
        </w:rPr>
        <w:t>lots are created close together in “clusters”</w:t>
      </w:r>
      <w:r w:rsidR="00103E71">
        <w:rPr>
          <w:rFonts w:ascii="Arial" w:eastAsia="Times New Roman" w:hAnsi="Arial" w:cs="Arial"/>
          <w:color w:val="222222"/>
          <w:sz w:val="24"/>
          <w:szCs w:val="24"/>
        </w:rPr>
        <w:t xml:space="preserve">, with open space around them (examples locally are Lincolnshire (near Highway 9 and Maltby) and </w:t>
      </w:r>
      <w:proofErr w:type="spellStart"/>
      <w:r w:rsidR="00103E71">
        <w:rPr>
          <w:rFonts w:ascii="Arial" w:eastAsia="Times New Roman" w:hAnsi="Arial" w:cs="Arial"/>
          <w:color w:val="222222"/>
          <w:sz w:val="24"/>
          <w:szCs w:val="24"/>
        </w:rPr>
        <w:t>Trovas</w:t>
      </w:r>
      <w:proofErr w:type="spellEnd"/>
      <w:r w:rsidR="00103E71">
        <w:rPr>
          <w:rFonts w:ascii="Arial" w:eastAsia="Times New Roman" w:hAnsi="Arial" w:cs="Arial"/>
          <w:color w:val="222222"/>
          <w:sz w:val="24"/>
          <w:szCs w:val="24"/>
        </w:rPr>
        <w:t xml:space="preserve"> (196</w:t>
      </w:r>
      <w:r w:rsidR="00103E71" w:rsidRPr="00103E71">
        <w:rPr>
          <w:rFonts w:ascii="Arial" w:eastAsia="Times New Roman" w:hAnsi="Arial" w:cs="Arial"/>
          <w:color w:val="222222"/>
          <w:sz w:val="24"/>
          <w:szCs w:val="24"/>
          <w:vertAlign w:val="superscript"/>
        </w:rPr>
        <w:t>th</w:t>
      </w:r>
      <w:r w:rsidR="00103E71">
        <w:rPr>
          <w:rFonts w:ascii="Arial" w:eastAsia="Times New Roman" w:hAnsi="Arial" w:cs="Arial"/>
          <w:color w:val="222222"/>
          <w:sz w:val="24"/>
          <w:szCs w:val="24"/>
        </w:rPr>
        <w:t xml:space="preserve"> and 51</w:t>
      </w:r>
      <w:r w:rsidR="00103E71" w:rsidRPr="00103E71">
        <w:rPr>
          <w:rFonts w:ascii="Arial" w:eastAsia="Times New Roman" w:hAnsi="Arial" w:cs="Arial"/>
          <w:color w:val="222222"/>
          <w:sz w:val="24"/>
          <w:szCs w:val="24"/>
          <w:vertAlign w:val="superscript"/>
        </w:rPr>
        <w:t>st</w:t>
      </w:r>
      <w:r w:rsidR="00103E71">
        <w:rPr>
          <w:rFonts w:ascii="Arial" w:eastAsia="Times New Roman" w:hAnsi="Arial" w:cs="Arial"/>
          <w:color w:val="222222"/>
          <w:sz w:val="24"/>
          <w:szCs w:val="24"/>
        </w:rPr>
        <w:t xml:space="preserve"> Ave SE). The number of homes that can be built </w:t>
      </w:r>
      <w:r w:rsidR="00103E71" w:rsidRPr="00103E71">
        <w:rPr>
          <w:rFonts w:ascii="Arial" w:eastAsia="Times New Roman" w:hAnsi="Arial" w:cs="Arial"/>
          <w:color w:val="222222"/>
          <w:sz w:val="24"/>
          <w:szCs w:val="24"/>
        </w:rPr>
        <w:t>depend</w:t>
      </w:r>
      <w:r w:rsidR="00103E71">
        <w:rPr>
          <w:rFonts w:ascii="Arial" w:eastAsia="Times New Roman" w:hAnsi="Arial" w:cs="Arial"/>
          <w:color w:val="222222"/>
          <w:sz w:val="24"/>
          <w:szCs w:val="24"/>
        </w:rPr>
        <w:t>s</w:t>
      </w:r>
      <w:r w:rsidR="00103E71" w:rsidRPr="00103E71">
        <w:rPr>
          <w:rFonts w:ascii="Arial" w:eastAsia="Times New Roman" w:hAnsi="Arial" w:cs="Arial"/>
          <w:color w:val="222222"/>
          <w:sz w:val="24"/>
          <w:szCs w:val="24"/>
        </w:rPr>
        <w:t xml:space="preserve"> on many factors</w:t>
      </w:r>
      <w:r w:rsidR="00103E71">
        <w:rPr>
          <w:rFonts w:ascii="Arial" w:eastAsia="Times New Roman" w:hAnsi="Arial" w:cs="Arial"/>
          <w:color w:val="222222"/>
          <w:sz w:val="24"/>
          <w:szCs w:val="24"/>
        </w:rPr>
        <w:t>, including how much open space is proposed</w:t>
      </w:r>
      <w:r w:rsidR="00103E71" w:rsidRPr="00103E71">
        <w:rPr>
          <w:rFonts w:ascii="Arial" w:eastAsia="Times New Roman" w:hAnsi="Arial" w:cs="Arial"/>
          <w:color w:val="222222"/>
          <w:sz w:val="24"/>
          <w:szCs w:val="24"/>
        </w:rPr>
        <w:t>.</w:t>
      </w:r>
      <w:r w:rsidR="00103E71">
        <w:rPr>
          <w:rFonts w:ascii="Arial" w:eastAsia="Times New Roman" w:hAnsi="Arial" w:cs="Arial"/>
          <w:color w:val="222222"/>
          <w:sz w:val="24"/>
          <w:szCs w:val="24"/>
        </w:rPr>
        <w:t xml:space="preserve">  With what is called a “density bonus” at maximum amount of 35% (65% of the site is left as open space), a </w:t>
      </w:r>
      <w:proofErr w:type="gramStart"/>
      <w:r w:rsidR="00103E71">
        <w:rPr>
          <w:rFonts w:ascii="Arial" w:eastAsia="Times New Roman" w:hAnsi="Arial" w:cs="Arial"/>
          <w:color w:val="222222"/>
          <w:sz w:val="24"/>
          <w:szCs w:val="24"/>
        </w:rPr>
        <w:t>15 acre</w:t>
      </w:r>
      <w:proofErr w:type="gramEnd"/>
      <w:r w:rsidR="00103E71">
        <w:rPr>
          <w:rFonts w:ascii="Arial" w:eastAsia="Times New Roman" w:hAnsi="Arial" w:cs="Arial"/>
          <w:color w:val="222222"/>
          <w:sz w:val="24"/>
          <w:szCs w:val="24"/>
        </w:rPr>
        <w:t xml:space="preserve"> site allow as many as 4-5 homes to be built.  </w:t>
      </w:r>
      <w:r w:rsidR="00103E71" w:rsidRPr="00103E71">
        <w:rPr>
          <w:rFonts w:ascii="Arial" w:eastAsia="Times New Roman" w:hAnsi="Arial" w:cs="Arial"/>
          <w:color w:val="222222"/>
          <w:sz w:val="24"/>
          <w:szCs w:val="24"/>
        </w:rPr>
        <w:t xml:space="preserve">  </w:t>
      </w:r>
    </w:p>
    <w:p w14:paraId="227775A3"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What is the maximum number of</w:t>
      </w:r>
      <w:r w:rsidR="00746215">
        <w:rPr>
          <w:rFonts w:ascii="Segoe UI Historic" w:eastAsia="Times New Roman" w:hAnsi="Segoe UI Historic" w:cs="Segoe UI Historic"/>
          <w:color w:val="050505"/>
          <w:sz w:val="23"/>
          <w:szCs w:val="23"/>
        </w:rPr>
        <w:t xml:space="preserve"> ADUs to an existing rural </w:t>
      </w:r>
      <w:r>
        <w:rPr>
          <w:rFonts w:ascii="Segoe UI Historic" w:eastAsia="Times New Roman" w:hAnsi="Segoe UI Historic" w:cs="Segoe UI Historic"/>
          <w:color w:val="050505"/>
          <w:sz w:val="23"/>
          <w:szCs w:val="23"/>
        </w:rPr>
        <w:t>lot</w:t>
      </w:r>
      <w:r w:rsidR="00746215">
        <w:rPr>
          <w:rFonts w:ascii="Segoe UI Historic" w:eastAsia="Times New Roman" w:hAnsi="Segoe UI Historic" w:cs="Segoe UI Historic"/>
          <w:color w:val="050505"/>
          <w:sz w:val="23"/>
          <w:szCs w:val="23"/>
        </w:rPr>
        <w:t xml:space="preserve">?  </w:t>
      </w:r>
    </w:p>
    <w:p w14:paraId="5116C240" w14:textId="6365F9EB"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746215">
        <w:rPr>
          <w:rFonts w:ascii="Segoe UI Historic" w:eastAsia="Times New Roman" w:hAnsi="Segoe UI Historic" w:cs="Segoe UI Historic"/>
          <w:color w:val="050505"/>
          <w:sz w:val="23"/>
          <w:szCs w:val="23"/>
        </w:rPr>
        <w:t xml:space="preserve">1 in each lot.  </w:t>
      </w:r>
    </w:p>
    <w:p w14:paraId="3B29FDF1"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22B0A11C"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t>
      </w:r>
      <w:r w:rsidR="00746215">
        <w:rPr>
          <w:rFonts w:ascii="Segoe UI Historic" w:eastAsia="Times New Roman" w:hAnsi="Segoe UI Historic" w:cs="Segoe UI Historic"/>
          <w:color w:val="050505"/>
          <w:sz w:val="23"/>
          <w:szCs w:val="23"/>
        </w:rPr>
        <w:t xml:space="preserve">Who </w:t>
      </w:r>
      <w:r>
        <w:rPr>
          <w:rFonts w:ascii="Segoe UI Historic" w:eastAsia="Times New Roman" w:hAnsi="Segoe UI Historic" w:cs="Segoe UI Historic"/>
          <w:color w:val="050505"/>
          <w:sz w:val="23"/>
          <w:szCs w:val="23"/>
        </w:rPr>
        <w:t xml:space="preserve">is best </w:t>
      </w:r>
      <w:r w:rsidR="00746215">
        <w:rPr>
          <w:rFonts w:ascii="Segoe UI Historic" w:eastAsia="Times New Roman" w:hAnsi="Segoe UI Historic" w:cs="Segoe UI Historic"/>
          <w:color w:val="050505"/>
          <w:sz w:val="23"/>
          <w:szCs w:val="23"/>
        </w:rPr>
        <w:t>to talk to with particular issues?</w:t>
      </w:r>
    </w:p>
    <w:p w14:paraId="51AD1DE3"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Michael </w:t>
      </w:r>
      <w:proofErr w:type="spellStart"/>
      <w:r>
        <w:rPr>
          <w:rFonts w:ascii="Segoe UI Historic" w:eastAsia="Times New Roman" w:hAnsi="Segoe UI Historic" w:cs="Segoe UI Historic"/>
          <w:color w:val="050505"/>
          <w:sz w:val="23"/>
          <w:szCs w:val="23"/>
        </w:rPr>
        <w:t>Dobesh</w:t>
      </w:r>
      <w:proofErr w:type="spellEnd"/>
      <w:r>
        <w:rPr>
          <w:rFonts w:ascii="Segoe UI Historic" w:eastAsia="Times New Roman" w:hAnsi="Segoe UI Historic" w:cs="Segoe UI Historic"/>
          <w:color w:val="050505"/>
          <w:sz w:val="23"/>
          <w:szCs w:val="23"/>
        </w:rPr>
        <w:t xml:space="preserve"> offered to discuss issues via phone and direct to appropriate person in the division. </w:t>
      </w:r>
    </w:p>
    <w:p w14:paraId="05D4A591"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54056145" w14:textId="67D5250B"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What happened with the requirement that an ADU be within 100 ft of the main residence?</w:t>
      </w:r>
      <w:r w:rsidR="00746215">
        <w:rPr>
          <w:rFonts w:ascii="Segoe UI Historic" w:eastAsia="Times New Roman" w:hAnsi="Segoe UI Historic" w:cs="Segoe UI Historic"/>
          <w:color w:val="050505"/>
          <w:sz w:val="23"/>
          <w:szCs w:val="23"/>
        </w:rPr>
        <w:t xml:space="preserve"> </w:t>
      </w:r>
    </w:p>
    <w:p w14:paraId="28903146" w14:textId="77777777" w:rsidR="00FD1E98" w:rsidRDefault="00746215"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w:t>
      </w:r>
      <w:r w:rsidR="00FD1E98">
        <w:rPr>
          <w:rFonts w:ascii="Segoe UI Historic" w:eastAsia="Times New Roman" w:hAnsi="Segoe UI Historic" w:cs="Segoe UI Historic"/>
          <w:color w:val="050505"/>
          <w:sz w:val="23"/>
          <w:szCs w:val="23"/>
        </w:rPr>
        <w:t xml:space="preserve">:  This requirement was eliminated. </w:t>
      </w:r>
    </w:p>
    <w:p w14:paraId="4105749B"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514926C1"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t>
      </w:r>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What is the a</w:t>
      </w:r>
      <w:r w:rsidR="00746215">
        <w:rPr>
          <w:rFonts w:ascii="Segoe UI Historic" w:eastAsia="Times New Roman" w:hAnsi="Segoe UI Historic" w:cs="Segoe UI Historic"/>
          <w:color w:val="050505"/>
          <w:sz w:val="23"/>
          <w:szCs w:val="23"/>
        </w:rPr>
        <w:t xml:space="preserve">ddress of </w:t>
      </w:r>
      <w:r>
        <w:rPr>
          <w:rFonts w:ascii="Segoe UI Historic" w:eastAsia="Times New Roman" w:hAnsi="Segoe UI Historic" w:cs="Segoe UI Historic"/>
          <w:color w:val="050505"/>
          <w:sz w:val="23"/>
          <w:szCs w:val="23"/>
        </w:rPr>
        <w:t xml:space="preserve">an </w:t>
      </w:r>
      <w:r w:rsidR="00746215">
        <w:rPr>
          <w:rFonts w:ascii="Segoe UI Historic" w:eastAsia="Times New Roman" w:hAnsi="Segoe UI Historic" w:cs="Segoe UI Historic"/>
          <w:color w:val="050505"/>
          <w:sz w:val="23"/>
          <w:szCs w:val="23"/>
        </w:rPr>
        <w:t xml:space="preserve">ADU?  </w:t>
      </w:r>
    </w:p>
    <w:p w14:paraId="6B9C4022" w14:textId="3042AECA"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proofErr w:type="gramStart"/>
      <w:r w:rsidR="00746215">
        <w:rPr>
          <w:rFonts w:ascii="Segoe UI Historic" w:eastAsia="Times New Roman" w:hAnsi="Segoe UI Historic" w:cs="Segoe UI Historic"/>
          <w:color w:val="050505"/>
          <w:sz w:val="23"/>
          <w:szCs w:val="23"/>
        </w:rPr>
        <w:t>Typical</w:t>
      </w:r>
      <w:r>
        <w:rPr>
          <w:rFonts w:ascii="Segoe UI Historic" w:eastAsia="Times New Roman" w:hAnsi="Segoe UI Historic" w:cs="Segoe UI Historic"/>
          <w:color w:val="050505"/>
          <w:sz w:val="23"/>
          <w:szCs w:val="23"/>
        </w:rPr>
        <w:t>ly</w:t>
      </w:r>
      <w:proofErr w:type="gramEnd"/>
      <w:r>
        <w:rPr>
          <w:rFonts w:ascii="Segoe UI Historic" w:eastAsia="Times New Roman" w:hAnsi="Segoe UI Historic" w:cs="Segoe UI Historic"/>
          <w:color w:val="050505"/>
          <w:sz w:val="23"/>
          <w:szCs w:val="23"/>
        </w:rPr>
        <w:t xml:space="preserve"> it has been the same as the main residence, with the two of them</w:t>
      </w:r>
      <w:r w:rsidR="00746215">
        <w:rPr>
          <w:rFonts w:ascii="Segoe UI Historic" w:eastAsia="Times New Roman" w:hAnsi="Segoe UI Historic" w:cs="Segoe UI Historic"/>
          <w:color w:val="050505"/>
          <w:sz w:val="23"/>
          <w:szCs w:val="23"/>
        </w:rPr>
        <w:t xml:space="preserve"> A</w:t>
      </w:r>
      <w:r>
        <w:rPr>
          <w:rFonts w:ascii="Segoe UI Historic" w:eastAsia="Times New Roman" w:hAnsi="Segoe UI Historic" w:cs="Segoe UI Historic"/>
          <w:color w:val="050505"/>
          <w:sz w:val="23"/>
          <w:szCs w:val="23"/>
        </w:rPr>
        <w:t xml:space="preserve"> and </w:t>
      </w:r>
      <w:r w:rsidR="00746215">
        <w:rPr>
          <w:rFonts w:ascii="Segoe UI Historic" w:eastAsia="Times New Roman" w:hAnsi="Segoe UI Historic" w:cs="Segoe UI Historic"/>
          <w:color w:val="050505"/>
          <w:sz w:val="23"/>
          <w:szCs w:val="23"/>
        </w:rPr>
        <w:t>B</w:t>
      </w:r>
      <w:r>
        <w:rPr>
          <w:rFonts w:ascii="Segoe UI Historic" w:eastAsia="Times New Roman" w:hAnsi="Segoe UI Historic" w:cs="Segoe UI Historic"/>
          <w:color w:val="050505"/>
          <w:sz w:val="23"/>
          <w:szCs w:val="23"/>
        </w:rPr>
        <w:t>.  Or it could be a separate address</w:t>
      </w:r>
      <w:r w:rsidR="00746215">
        <w:rPr>
          <w:rFonts w:ascii="Segoe UI Historic" w:eastAsia="Times New Roman" w:hAnsi="Segoe UI Historic" w:cs="Segoe UI Historic"/>
          <w:color w:val="050505"/>
          <w:sz w:val="23"/>
          <w:szCs w:val="23"/>
        </w:rPr>
        <w:t xml:space="preserve"> depending on </w:t>
      </w:r>
      <w:r>
        <w:rPr>
          <w:rFonts w:ascii="Segoe UI Historic" w:eastAsia="Times New Roman" w:hAnsi="Segoe UI Historic" w:cs="Segoe UI Historic"/>
          <w:color w:val="050505"/>
          <w:sz w:val="23"/>
          <w:szCs w:val="23"/>
        </w:rPr>
        <w:t>the F</w:t>
      </w:r>
      <w:r w:rsidR="00746215">
        <w:rPr>
          <w:rFonts w:ascii="Segoe UI Historic" w:eastAsia="Times New Roman" w:hAnsi="Segoe UI Historic" w:cs="Segoe UI Historic"/>
          <w:color w:val="050505"/>
          <w:sz w:val="23"/>
          <w:szCs w:val="23"/>
        </w:rPr>
        <w:t xml:space="preserve">ire </w:t>
      </w:r>
      <w:r>
        <w:rPr>
          <w:rFonts w:ascii="Segoe UI Historic" w:eastAsia="Times New Roman" w:hAnsi="Segoe UI Historic" w:cs="Segoe UI Historic"/>
          <w:color w:val="050505"/>
          <w:sz w:val="23"/>
          <w:szCs w:val="23"/>
        </w:rPr>
        <w:t>M</w:t>
      </w:r>
      <w:r w:rsidR="00746215">
        <w:rPr>
          <w:rFonts w:ascii="Segoe UI Historic" w:eastAsia="Times New Roman" w:hAnsi="Segoe UI Historic" w:cs="Segoe UI Historic"/>
          <w:color w:val="050505"/>
          <w:sz w:val="23"/>
          <w:szCs w:val="23"/>
        </w:rPr>
        <w:t>arshall</w:t>
      </w:r>
      <w:r>
        <w:rPr>
          <w:rFonts w:ascii="Segoe UI Historic" w:eastAsia="Times New Roman" w:hAnsi="Segoe UI Historic" w:cs="Segoe UI Historic"/>
          <w:color w:val="050505"/>
          <w:sz w:val="23"/>
          <w:szCs w:val="23"/>
        </w:rPr>
        <w:t>’s</w:t>
      </w:r>
      <w:r w:rsidR="00746215">
        <w:rPr>
          <w:rFonts w:ascii="Segoe UI Historic" w:eastAsia="Times New Roman" w:hAnsi="Segoe UI Historic" w:cs="Segoe UI Historic"/>
          <w:color w:val="050505"/>
          <w:sz w:val="23"/>
          <w:szCs w:val="23"/>
        </w:rPr>
        <w:t xml:space="preserve"> requirements.   </w:t>
      </w:r>
    </w:p>
    <w:p w14:paraId="18B0682B" w14:textId="4298F33E" w:rsidR="00746215" w:rsidRDefault="00746215" w:rsidP="00553D80">
      <w:pPr>
        <w:spacing w:after="0" w:line="240" w:lineRule="auto"/>
        <w:rPr>
          <w:rFonts w:ascii="Segoe UI Historic" w:eastAsia="Times New Roman" w:hAnsi="Segoe UI Historic" w:cs="Segoe UI Historic"/>
          <w:color w:val="050505"/>
          <w:sz w:val="23"/>
          <w:szCs w:val="23"/>
        </w:rPr>
      </w:pPr>
    </w:p>
    <w:p w14:paraId="4FAADED4"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How do the state’s laws about housing density affect the county?</w:t>
      </w:r>
    </w:p>
    <w:p w14:paraId="00B85F27" w14:textId="78094F70"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The Growth Management Act pushes density into the Urban Growth Areas (Clearview is generally Rural).  The argument over the new rules is that, by definition, an attached ADU doesn’t affect housing density, but a DADU does.  </w:t>
      </w:r>
    </w:p>
    <w:p w14:paraId="77580DC2" w14:textId="0814C1B8" w:rsidR="00746215" w:rsidRDefault="00746215" w:rsidP="00553D80">
      <w:pPr>
        <w:spacing w:after="0" w:line="240" w:lineRule="auto"/>
        <w:rPr>
          <w:rFonts w:ascii="Segoe UI Historic" w:eastAsia="Times New Roman" w:hAnsi="Segoe UI Historic" w:cs="Segoe UI Historic"/>
          <w:color w:val="050505"/>
          <w:sz w:val="23"/>
          <w:szCs w:val="23"/>
        </w:rPr>
      </w:pPr>
    </w:p>
    <w:p w14:paraId="05CE8669" w14:textId="2307966D"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Whatever happened to the </w:t>
      </w:r>
      <w:r w:rsidR="00F268F4">
        <w:rPr>
          <w:rFonts w:ascii="Segoe UI Historic" w:eastAsia="Times New Roman" w:hAnsi="Segoe UI Historic" w:cs="Segoe UI Historic"/>
          <w:color w:val="050505"/>
          <w:sz w:val="23"/>
          <w:szCs w:val="23"/>
        </w:rPr>
        <w:t>idea</w:t>
      </w:r>
      <w:r>
        <w:rPr>
          <w:rFonts w:ascii="Segoe UI Historic" w:eastAsia="Times New Roman" w:hAnsi="Segoe UI Historic" w:cs="Segoe UI Historic"/>
          <w:color w:val="050505"/>
          <w:sz w:val="23"/>
          <w:szCs w:val="23"/>
        </w:rPr>
        <w:t xml:space="preserve"> for an ur</w:t>
      </w:r>
      <w:r w:rsidR="00746215">
        <w:rPr>
          <w:rFonts w:ascii="Segoe UI Historic" w:eastAsia="Times New Roman" w:hAnsi="Segoe UI Historic" w:cs="Segoe UI Historic"/>
          <w:color w:val="050505"/>
          <w:sz w:val="23"/>
          <w:szCs w:val="23"/>
        </w:rPr>
        <w:t xml:space="preserve">ban village at </w:t>
      </w:r>
      <w:proofErr w:type="spellStart"/>
      <w:r w:rsidR="00746215">
        <w:rPr>
          <w:rFonts w:ascii="Segoe UI Historic" w:eastAsia="Times New Roman" w:hAnsi="Segoe UI Historic" w:cs="Segoe UI Historic"/>
          <w:color w:val="050505"/>
          <w:sz w:val="23"/>
          <w:szCs w:val="23"/>
        </w:rPr>
        <w:t>Cathcart</w:t>
      </w:r>
      <w:proofErr w:type="spellEnd"/>
      <w:r>
        <w:rPr>
          <w:rFonts w:ascii="Segoe UI Historic" w:eastAsia="Times New Roman" w:hAnsi="Segoe UI Historic" w:cs="Segoe UI Historic"/>
          <w:color w:val="050505"/>
          <w:sz w:val="23"/>
          <w:szCs w:val="23"/>
        </w:rPr>
        <w:t xml:space="preserve"> </w:t>
      </w:r>
      <w:r w:rsidR="00F268F4">
        <w:rPr>
          <w:rFonts w:ascii="Segoe UI Historic" w:eastAsia="Times New Roman" w:hAnsi="Segoe UI Historic" w:cs="Segoe UI Historic"/>
          <w:color w:val="050505"/>
          <w:sz w:val="23"/>
          <w:szCs w:val="23"/>
        </w:rPr>
        <w:t xml:space="preserve">Way </w:t>
      </w:r>
      <w:r>
        <w:rPr>
          <w:rFonts w:ascii="Segoe UI Historic" w:eastAsia="Times New Roman" w:hAnsi="Segoe UI Historic" w:cs="Segoe UI Historic"/>
          <w:color w:val="050505"/>
          <w:sz w:val="23"/>
          <w:szCs w:val="23"/>
        </w:rPr>
        <w:t>and Highway 9</w:t>
      </w:r>
      <w:r w:rsidR="00746215">
        <w:rPr>
          <w:rFonts w:ascii="Segoe UI Historic" w:eastAsia="Times New Roman" w:hAnsi="Segoe UI Historic" w:cs="Segoe UI Historic"/>
          <w:color w:val="050505"/>
          <w:sz w:val="23"/>
          <w:szCs w:val="23"/>
        </w:rPr>
        <w:t>?</w:t>
      </w:r>
    </w:p>
    <w:p w14:paraId="1F58553C" w14:textId="7A527D8D"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This is a subject to be taken up with your Councilmembers. </w:t>
      </w:r>
      <w:r w:rsidR="00746215">
        <w:rPr>
          <w:rFonts w:ascii="Segoe UI Historic" w:eastAsia="Times New Roman" w:hAnsi="Segoe UI Historic" w:cs="Segoe UI Historic"/>
          <w:color w:val="050505"/>
          <w:sz w:val="23"/>
          <w:szCs w:val="23"/>
        </w:rPr>
        <w:t xml:space="preserve">  </w:t>
      </w:r>
    </w:p>
    <w:p w14:paraId="32AD0DBC" w14:textId="33F4B360" w:rsidR="00746215" w:rsidRDefault="00746215" w:rsidP="00553D80">
      <w:pPr>
        <w:spacing w:after="0" w:line="240" w:lineRule="auto"/>
        <w:rPr>
          <w:rFonts w:ascii="Segoe UI Historic" w:eastAsia="Times New Roman" w:hAnsi="Segoe UI Historic" w:cs="Segoe UI Historic"/>
          <w:color w:val="050505"/>
          <w:sz w:val="23"/>
          <w:szCs w:val="23"/>
        </w:rPr>
      </w:pPr>
    </w:p>
    <w:p w14:paraId="4BF13E34"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sidRPr="00FD1E98">
        <w:rPr>
          <w:rFonts w:ascii="Segoe UI Historic" w:eastAsia="Times New Roman" w:hAnsi="Segoe UI Historic" w:cs="Segoe UI Historic"/>
          <w:color w:val="000000" w:themeColor="text1"/>
          <w:sz w:val="23"/>
          <w:szCs w:val="23"/>
          <w:u w:val="single"/>
        </w:rPr>
        <w:lastRenderedPageBreak/>
        <w:t>Note from PDS:</w:t>
      </w:r>
      <w:r w:rsidRPr="00FD1E98">
        <w:rPr>
          <w:rFonts w:ascii="Segoe UI Historic" w:eastAsia="Times New Roman" w:hAnsi="Segoe UI Historic" w:cs="Segoe UI Historic"/>
          <w:color w:val="000000" w:themeColor="text1"/>
          <w:sz w:val="23"/>
          <w:szCs w:val="23"/>
        </w:rPr>
        <w:t xml:space="preserve">  </w:t>
      </w:r>
      <w:r>
        <w:rPr>
          <w:rFonts w:ascii="Segoe UI Historic" w:eastAsia="Times New Roman" w:hAnsi="Segoe UI Historic" w:cs="Segoe UI Historic"/>
          <w:color w:val="050505"/>
          <w:sz w:val="23"/>
          <w:szCs w:val="23"/>
        </w:rPr>
        <w:t xml:space="preserve">In order to improve public access to all public information, there is a new </w:t>
      </w:r>
      <w:hyperlink r:id="rId17" w:history="1">
        <w:r w:rsidRPr="00FD1E98">
          <w:rPr>
            <w:rStyle w:val="Hyperlink"/>
            <w:rFonts w:ascii="Segoe UI Historic" w:eastAsia="Times New Roman" w:hAnsi="Segoe UI Historic" w:cs="Segoe UI Historic"/>
            <w:sz w:val="23"/>
            <w:szCs w:val="23"/>
          </w:rPr>
          <w:t>P</w:t>
        </w:r>
        <w:r w:rsidR="00746215" w:rsidRPr="00FD1E98">
          <w:rPr>
            <w:rStyle w:val="Hyperlink"/>
            <w:rFonts w:ascii="Segoe UI Historic" w:eastAsia="Times New Roman" w:hAnsi="Segoe UI Historic" w:cs="Segoe UI Historic"/>
            <w:sz w:val="23"/>
            <w:szCs w:val="23"/>
          </w:rPr>
          <w:t xml:space="preserve">ublic </w:t>
        </w:r>
        <w:r w:rsidRPr="00FD1E98">
          <w:rPr>
            <w:rStyle w:val="Hyperlink"/>
            <w:rFonts w:ascii="Segoe UI Historic" w:eastAsia="Times New Roman" w:hAnsi="Segoe UI Historic" w:cs="Segoe UI Historic"/>
            <w:sz w:val="23"/>
            <w:szCs w:val="23"/>
          </w:rPr>
          <w:t>R</w:t>
        </w:r>
        <w:r w:rsidR="00746215" w:rsidRPr="00FD1E98">
          <w:rPr>
            <w:rStyle w:val="Hyperlink"/>
            <w:rFonts w:ascii="Segoe UI Historic" w:eastAsia="Times New Roman" w:hAnsi="Segoe UI Historic" w:cs="Segoe UI Historic"/>
            <w:sz w:val="23"/>
            <w:szCs w:val="23"/>
          </w:rPr>
          <w:t xml:space="preserve">ecords </w:t>
        </w:r>
        <w:r w:rsidRPr="00FD1E98">
          <w:rPr>
            <w:rStyle w:val="Hyperlink"/>
            <w:rFonts w:ascii="Segoe UI Historic" w:eastAsia="Times New Roman" w:hAnsi="Segoe UI Historic" w:cs="Segoe UI Historic"/>
            <w:sz w:val="23"/>
            <w:szCs w:val="23"/>
          </w:rPr>
          <w:t>P</w:t>
        </w:r>
        <w:r w:rsidR="00746215" w:rsidRPr="00FD1E98">
          <w:rPr>
            <w:rStyle w:val="Hyperlink"/>
            <w:rFonts w:ascii="Segoe UI Historic" w:eastAsia="Times New Roman" w:hAnsi="Segoe UI Historic" w:cs="Segoe UI Historic"/>
            <w:sz w:val="23"/>
            <w:szCs w:val="23"/>
          </w:rPr>
          <w:t>ortal</w:t>
        </w:r>
      </w:hyperlink>
      <w:r>
        <w:rPr>
          <w:rFonts w:ascii="Segoe UI Historic" w:eastAsia="Times New Roman" w:hAnsi="Segoe UI Historic" w:cs="Segoe UI Historic"/>
          <w:color w:val="050505"/>
          <w:sz w:val="23"/>
          <w:szCs w:val="23"/>
        </w:rPr>
        <w:t xml:space="preserve"> that</w:t>
      </w:r>
      <w:r w:rsidR="00746215">
        <w:rPr>
          <w:rFonts w:ascii="Segoe UI Historic" w:eastAsia="Times New Roman" w:hAnsi="Segoe UI Historic" w:cs="Segoe UI Historic"/>
          <w:color w:val="050505"/>
          <w:sz w:val="23"/>
          <w:szCs w:val="23"/>
        </w:rPr>
        <w:t xml:space="preserve"> just opened.  </w:t>
      </w:r>
      <w:r>
        <w:rPr>
          <w:rFonts w:ascii="Segoe UI Historic" w:eastAsia="Times New Roman" w:hAnsi="Segoe UI Historic" w:cs="Segoe UI Historic"/>
          <w:color w:val="050505"/>
          <w:sz w:val="23"/>
          <w:szCs w:val="23"/>
        </w:rPr>
        <w:t xml:space="preserve">If an orange sign is posted on property you can look up information on what is happening there by looking for public records.  </w:t>
      </w:r>
    </w:p>
    <w:p w14:paraId="4D9227B1" w14:textId="5DDFD2B5"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If you live adjacent to property affected by planned development you should receive a post card notice to get involved as a party of interest. </w:t>
      </w:r>
    </w:p>
    <w:p w14:paraId="1404C128" w14:textId="2DAEABAB" w:rsidR="00746215" w:rsidRDefault="00746215" w:rsidP="00553D80">
      <w:pPr>
        <w:spacing w:after="0" w:line="240" w:lineRule="auto"/>
        <w:rPr>
          <w:rFonts w:ascii="Segoe UI Historic" w:eastAsia="Times New Roman" w:hAnsi="Segoe UI Historic" w:cs="Segoe UI Historic"/>
          <w:color w:val="050505"/>
          <w:sz w:val="23"/>
          <w:szCs w:val="23"/>
        </w:rPr>
      </w:pPr>
    </w:p>
    <w:p w14:paraId="2525B95E" w14:textId="2A1FB581"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is the end result of the permitting process? </w:t>
      </w:r>
    </w:p>
    <w:p w14:paraId="731FD301" w14:textId="14DA818A"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F268F4">
        <w:rPr>
          <w:rFonts w:ascii="Segoe UI Historic" w:eastAsia="Times New Roman" w:hAnsi="Segoe UI Historic" w:cs="Segoe UI Historic"/>
          <w:color w:val="050505"/>
          <w:sz w:val="23"/>
          <w:szCs w:val="23"/>
        </w:rPr>
        <w:t xml:space="preserve">The final inspection constitutes the certificate of occupancy </w:t>
      </w:r>
      <w:r>
        <w:rPr>
          <w:rFonts w:ascii="Segoe UI Historic" w:eastAsia="Times New Roman" w:hAnsi="Segoe UI Historic" w:cs="Segoe UI Historic"/>
          <w:color w:val="050505"/>
          <w:sz w:val="23"/>
          <w:szCs w:val="23"/>
        </w:rPr>
        <w:t xml:space="preserve">for a residential project.  Commercial is the same except it is subject to yearly review. </w:t>
      </w:r>
    </w:p>
    <w:p w14:paraId="49638B9E"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0DD3F094"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Aren’t the developments going in along the south side of Lowell-Larimer in the rural zoning?  Are they legally using the sewer lines from the urban area above?  </w:t>
      </w:r>
    </w:p>
    <w:p w14:paraId="2C58F9E9" w14:textId="329DFC2C"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The new developments along the south side of Lowell Larimer Road are all within the Urban Growth Area</w:t>
      </w:r>
      <w:r w:rsidR="00F268F4">
        <w:rPr>
          <w:rFonts w:ascii="Segoe UI Historic" w:eastAsia="Times New Roman" w:hAnsi="Segoe UI Historic" w:cs="Segoe UI Historic"/>
          <w:color w:val="050505"/>
          <w:sz w:val="23"/>
          <w:szCs w:val="23"/>
        </w:rPr>
        <w:t xml:space="preserve"> and therefore have legal access to sewer</w:t>
      </w:r>
      <w:r>
        <w:rPr>
          <w:rFonts w:ascii="Segoe UI Historic" w:eastAsia="Times New Roman" w:hAnsi="Segoe UI Historic" w:cs="Segoe UI Historic"/>
          <w:color w:val="050505"/>
          <w:sz w:val="23"/>
          <w:szCs w:val="23"/>
        </w:rPr>
        <w:t>.  They are just being developed now.</w:t>
      </w:r>
    </w:p>
    <w:p w14:paraId="5A5F05EF"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4B4FE1AA" w14:textId="178F33A6"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Are the Urban Growth Boundaries ever adjusted?  </w:t>
      </w:r>
      <w:r w:rsidR="00746215">
        <w:rPr>
          <w:rFonts w:ascii="Segoe UI Historic" w:eastAsia="Times New Roman" w:hAnsi="Segoe UI Historic" w:cs="Segoe UI Historic"/>
          <w:color w:val="050505"/>
          <w:sz w:val="23"/>
          <w:szCs w:val="23"/>
        </w:rPr>
        <w:t xml:space="preserve">  </w:t>
      </w:r>
    </w:p>
    <w:p w14:paraId="254F2DB7" w14:textId="391B35D0"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During the Comprehensive Plan Updates every 10 years, the UGA boundaries may be adjusted by the County Council.  There is an Update happening now, final version due in 2024</w:t>
      </w:r>
      <w:r w:rsidR="00746215">
        <w:rPr>
          <w:rFonts w:ascii="Segoe UI Historic" w:eastAsia="Times New Roman" w:hAnsi="Segoe UI Historic" w:cs="Segoe UI Historic"/>
          <w:color w:val="050505"/>
          <w:sz w:val="23"/>
          <w:szCs w:val="23"/>
        </w:rPr>
        <w:t>.</w:t>
      </w:r>
      <w:r>
        <w:rPr>
          <w:rFonts w:ascii="Segoe UI Historic" w:eastAsia="Times New Roman" w:hAnsi="Segoe UI Historic" w:cs="Segoe UI Historic"/>
          <w:color w:val="050505"/>
          <w:sz w:val="23"/>
          <w:szCs w:val="23"/>
        </w:rPr>
        <w:t xml:space="preserve">  The Buildable Land Report has already been completed for this round, and it determined there is </w:t>
      </w:r>
      <w:proofErr w:type="gramStart"/>
      <w:r>
        <w:rPr>
          <w:rFonts w:ascii="Segoe UI Historic" w:eastAsia="Times New Roman" w:hAnsi="Segoe UI Historic" w:cs="Segoe UI Historic"/>
          <w:color w:val="050505"/>
          <w:sz w:val="23"/>
          <w:szCs w:val="23"/>
        </w:rPr>
        <w:t>a</w:t>
      </w:r>
      <w:proofErr w:type="gramEnd"/>
      <w:r>
        <w:rPr>
          <w:rFonts w:ascii="Segoe UI Historic" w:eastAsia="Times New Roman" w:hAnsi="Segoe UI Historic" w:cs="Segoe UI Historic"/>
          <w:color w:val="050505"/>
          <w:sz w:val="23"/>
          <w:szCs w:val="23"/>
        </w:rPr>
        <w:t xml:space="preserve"> enough buildable land left within the current boundaries of the UGA to accommodate growth for the next 10 years, so no major expansions are anticipated. </w:t>
      </w:r>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There may be some adjustments made near 43</w:t>
      </w:r>
      <w:r w:rsidRPr="00FD1E98">
        <w:rPr>
          <w:rFonts w:ascii="Segoe UI Historic" w:eastAsia="Times New Roman" w:hAnsi="Segoe UI Historic" w:cs="Segoe UI Historic"/>
          <w:color w:val="050505"/>
          <w:sz w:val="23"/>
          <w:szCs w:val="23"/>
          <w:vertAlign w:val="superscript"/>
        </w:rPr>
        <w:t>rd</w:t>
      </w:r>
      <w:r>
        <w:rPr>
          <w:rFonts w:ascii="Segoe UI Historic" w:eastAsia="Times New Roman" w:hAnsi="Segoe UI Historic" w:cs="Segoe UI Historic"/>
          <w:color w:val="050505"/>
          <w:sz w:val="23"/>
          <w:szCs w:val="23"/>
        </w:rPr>
        <w:t xml:space="preserve"> Ave south of 188</w:t>
      </w:r>
      <w:r w:rsidRPr="00FD1E98">
        <w:rPr>
          <w:rFonts w:ascii="Segoe UI Historic" w:eastAsia="Times New Roman" w:hAnsi="Segoe UI Historic" w:cs="Segoe UI Historic"/>
          <w:color w:val="050505"/>
          <w:sz w:val="23"/>
          <w:szCs w:val="23"/>
          <w:vertAlign w:val="superscript"/>
        </w:rPr>
        <w:t>th</w:t>
      </w:r>
      <w:r>
        <w:rPr>
          <w:rFonts w:ascii="Segoe UI Historic" w:eastAsia="Times New Roman" w:hAnsi="Segoe UI Historic" w:cs="Segoe UI Historic"/>
          <w:color w:val="050505"/>
          <w:sz w:val="23"/>
          <w:szCs w:val="23"/>
        </w:rPr>
        <w:t xml:space="preserve"> St to meet a need for an arterial road and accommodation of property owners’ concerns.</w:t>
      </w:r>
    </w:p>
    <w:p w14:paraId="2F0D9937" w14:textId="37BB9EBC" w:rsidR="00746215" w:rsidRDefault="00746215" w:rsidP="00553D80">
      <w:pPr>
        <w:spacing w:after="0" w:line="240" w:lineRule="auto"/>
        <w:rPr>
          <w:rFonts w:ascii="Segoe UI Historic" w:eastAsia="Times New Roman" w:hAnsi="Segoe UI Historic" w:cs="Segoe UI Historic"/>
          <w:color w:val="050505"/>
          <w:sz w:val="23"/>
          <w:szCs w:val="23"/>
        </w:rPr>
      </w:pPr>
    </w:p>
    <w:p w14:paraId="63E36B12"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t>
      </w:r>
      <w:r w:rsidR="00746215">
        <w:rPr>
          <w:rFonts w:ascii="Segoe UI Historic" w:eastAsia="Times New Roman" w:hAnsi="Segoe UI Historic" w:cs="Segoe UI Historic"/>
          <w:color w:val="050505"/>
          <w:sz w:val="23"/>
          <w:szCs w:val="23"/>
        </w:rPr>
        <w:t>Is ADU permitting faster than DADU?</w:t>
      </w:r>
    </w:p>
    <w:p w14:paraId="34F942C1" w14:textId="07291D12"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w:t>
      </w:r>
      <w:r w:rsidR="00746215">
        <w:rPr>
          <w:rFonts w:ascii="Segoe UI Historic" w:eastAsia="Times New Roman" w:hAnsi="Segoe UI Historic" w:cs="Segoe UI Historic"/>
          <w:color w:val="050505"/>
          <w:sz w:val="23"/>
          <w:szCs w:val="23"/>
        </w:rPr>
        <w:t xml:space="preserve">  </w:t>
      </w:r>
      <w:proofErr w:type="gramStart"/>
      <w:r w:rsidR="00F268F4">
        <w:rPr>
          <w:rFonts w:ascii="Segoe UI Historic" w:eastAsia="Times New Roman" w:hAnsi="Segoe UI Historic" w:cs="Segoe UI Historic"/>
          <w:color w:val="050505"/>
          <w:sz w:val="23"/>
          <w:szCs w:val="23"/>
        </w:rPr>
        <w:t>Typically</w:t>
      </w:r>
      <w:proofErr w:type="gramEnd"/>
      <w:r w:rsidR="00F268F4">
        <w:rPr>
          <w:rFonts w:ascii="Segoe UI Historic" w:eastAsia="Times New Roman" w:hAnsi="Segoe UI Historic" w:cs="Segoe UI Historic"/>
          <w:color w:val="050505"/>
          <w:sz w:val="23"/>
          <w:szCs w:val="23"/>
        </w:rPr>
        <w:t xml:space="preserve"> yes, if it is simple and does not include additional site work.</w:t>
      </w:r>
      <w:r w:rsidR="00746215">
        <w:rPr>
          <w:rFonts w:ascii="Segoe UI Historic" w:eastAsia="Times New Roman" w:hAnsi="Segoe UI Historic" w:cs="Segoe UI Historic"/>
          <w:color w:val="050505"/>
          <w:sz w:val="23"/>
          <w:szCs w:val="23"/>
        </w:rPr>
        <w:t xml:space="preserve"> </w:t>
      </w:r>
    </w:p>
    <w:p w14:paraId="05F41D5F"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23F86105"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Can a </w:t>
      </w:r>
      <w:r w:rsidR="00746215">
        <w:rPr>
          <w:rFonts w:ascii="Segoe UI Historic" w:eastAsia="Times New Roman" w:hAnsi="Segoe UI Historic" w:cs="Segoe UI Historic"/>
          <w:color w:val="050505"/>
          <w:sz w:val="23"/>
          <w:szCs w:val="23"/>
        </w:rPr>
        <w:t>DADU can be family home</w:t>
      </w:r>
      <w:r>
        <w:rPr>
          <w:rFonts w:ascii="Segoe UI Historic" w:eastAsia="Times New Roman" w:hAnsi="Segoe UI Historic" w:cs="Segoe UI Historic"/>
          <w:color w:val="050505"/>
          <w:sz w:val="23"/>
          <w:szCs w:val="23"/>
        </w:rPr>
        <w:t>?</w:t>
      </w:r>
    </w:p>
    <w:p w14:paraId="29A576EE"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Yes, </w:t>
      </w:r>
      <w:proofErr w:type="spellStart"/>
      <w:r>
        <w:rPr>
          <w:rFonts w:ascii="Segoe UI Historic" w:eastAsia="Times New Roman" w:hAnsi="Segoe UI Historic" w:cs="Segoe UI Historic"/>
          <w:color w:val="050505"/>
          <w:sz w:val="23"/>
          <w:szCs w:val="23"/>
        </w:rPr>
        <w:t>bu</w:t>
      </w:r>
      <w:proofErr w:type="spellEnd"/>
      <w:r>
        <w:rPr>
          <w:rFonts w:ascii="Segoe UI Historic" w:eastAsia="Times New Roman" w:hAnsi="Segoe UI Historic" w:cs="Segoe UI Historic"/>
          <w:color w:val="050505"/>
          <w:sz w:val="23"/>
          <w:szCs w:val="23"/>
        </w:rPr>
        <w:t>t it</w:t>
      </w:r>
      <w:r w:rsidR="00746215">
        <w:rPr>
          <w:rFonts w:ascii="Segoe UI Historic" w:eastAsia="Times New Roman" w:hAnsi="Segoe UI Historic" w:cs="Segoe UI Historic"/>
          <w:color w:val="050505"/>
          <w:sz w:val="23"/>
          <w:szCs w:val="23"/>
        </w:rPr>
        <w:t xml:space="preserve"> does not own its own property.  </w:t>
      </w:r>
    </w:p>
    <w:p w14:paraId="137D7F7A"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7F902080"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 xml:space="preserve">Q:  What about the septic system for a DADU? </w:t>
      </w:r>
    </w:p>
    <w:p w14:paraId="33C55E46" w14:textId="4C20F177"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Uses main residence’s</w:t>
      </w:r>
      <w:r w:rsidR="00746215">
        <w:rPr>
          <w:rFonts w:ascii="Segoe UI Historic" w:eastAsia="Times New Roman" w:hAnsi="Segoe UI Historic" w:cs="Segoe UI Historic"/>
          <w:color w:val="050505"/>
          <w:sz w:val="23"/>
          <w:szCs w:val="23"/>
        </w:rPr>
        <w:t xml:space="preserve"> septic system</w:t>
      </w:r>
      <w:r>
        <w:rPr>
          <w:rFonts w:ascii="Segoe UI Historic" w:eastAsia="Times New Roman" w:hAnsi="Segoe UI Historic" w:cs="Segoe UI Historic"/>
          <w:color w:val="050505"/>
          <w:sz w:val="23"/>
          <w:szCs w:val="23"/>
        </w:rPr>
        <w:t>, maybe increased</w:t>
      </w:r>
      <w:r w:rsidR="00746215">
        <w:rPr>
          <w:rFonts w:ascii="Segoe UI Historic" w:eastAsia="Times New Roman" w:hAnsi="Segoe UI Historic" w:cs="Segoe UI Historic"/>
          <w:color w:val="050505"/>
          <w:sz w:val="23"/>
          <w:szCs w:val="23"/>
        </w:rPr>
        <w:t xml:space="preserve"> to accommodate</w:t>
      </w:r>
      <w:r>
        <w:rPr>
          <w:rFonts w:ascii="Segoe UI Historic" w:eastAsia="Times New Roman" w:hAnsi="Segoe UI Historic" w:cs="Segoe UI Historic"/>
          <w:color w:val="050505"/>
          <w:sz w:val="23"/>
          <w:szCs w:val="23"/>
        </w:rPr>
        <w:t xml:space="preserve">.  There may be a requirement for a reserve area around the system. </w:t>
      </w:r>
      <w:r w:rsidR="00746215">
        <w:rPr>
          <w:rFonts w:ascii="Segoe UI Historic" w:eastAsia="Times New Roman" w:hAnsi="Segoe UI Historic" w:cs="Segoe UI Historic"/>
          <w:color w:val="050505"/>
          <w:sz w:val="23"/>
          <w:szCs w:val="23"/>
        </w:rPr>
        <w:t xml:space="preserve">  </w:t>
      </w:r>
    </w:p>
    <w:p w14:paraId="135D603E" w14:textId="0041DF0D" w:rsidR="00746215" w:rsidRDefault="00746215" w:rsidP="00553D80">
      <w:pPr>
        <w:spacing w:after="0" w:line="240" w:lineRule="auto"/>
        <w:rPr>
          <w:rFonts w:ascii="Segoe UI Historic" w:eastAsia="Times New Roman" w:hAnsi="Segoe UI Historic" w:cs="Segoe UI Historic"/>
          <w:color w:val="050505"/>
          <w:sz w:val="23"/>
          <w:szCs w:val="23"/>
        </w:rPr>
      </w:pPr>
    </w:p>
    <w:p w14:paraId="49D8C9D1" w14:textId="0EAA17D3"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What level of project requires a </w:t>
      </w:r>
      <w:r w:rsidR="00F268F4">
        <w:rPr>
          <w:rFonts w:ascii="Segoe UI Historic" w:eastAsia="Times New Roman" w:hAnsi="Segoe UI Historic" w:cs="Segoe UI Historic"/>
          <w:color w:val="050505"/>
          <w:sz w:val="23"/>
          <w:szCs w:val="23"/>
        </w:rPr>
        <w:t xml:space="preserve">Land-Disturbing Activities permit or a Forest Practices </w:t>
      </w:r>
      <w:r>
        <w:rPr>
          <w:rFonts w:ascii="Segoe UI Historic" w:eastAsia="Times New Roman" w:hAnsi="Segoe UI Historic" w:cs="Segoe UI Historic"/>
          <w:color w:val="050505"/>
          <w:sz w:val="23"/>
          <w:szCs w:val="23"/>
        </w:rPr>
        <w:t xml:space="preserve">permit?  </w:t>
      </w:r>
    </w:p>
    <w:p w14:paraId="638C355D" w14:textId="20113124"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A:  </w:t>
      </w:r>
      <w:r w:rsidR="00746215">
        <w:rPr>
          <w:rFonts w:ascii="Segoe UI Historic" w:eastAsia="Times New Roman" w:hAnsi="Segoe UI Historic" w:cs="Segoe UI Historic"/>
          <w:color w:val="050505"/>
          <w:sz w:val="23"/>
          <w:szCs w:val="23"/>
        </w:rPr>
        <w:t xml:space="preserve">Clearing </w:t>
      </w:r>
      <w:r>
        <w:rPr>
          <w:rFonts w:ascii="Segoe UI Historic" w:eastAsia="Times New Roman" w:hAnsi="Segoe UI Historic" w:cs="Segoe UI Historic"/>
          <w:color w:val="050505"/>
          <w:sz w:val="23"/>
          <w:szCs w:val="23"/>
        </w:rPr>
        <w:t xml:space="preserve">land </w:t>
      </w:r>
      <w:r w:rsidR="00746215">
        <w:rPr>
          <w:rFonts w:ascii="Segoe UI Historic" w:eastAsia="Times New Roman" w:hAnsi="Segoe UI Historic" w:cs="Segoe UI Historic"/>
          <w:color w:val="050505"/>
          <w:sz w:val="23"/>
          <w:szCs w:val="23"/>
        </w:rPr>
        <w:t>&gt;7000 sq ft requires permit</w:t>
      </w:r>
      <w:r w:rsidR="00F268F4">
        <w:rPr>
          <w:rFonts w:ascii="Segoe UI Historic" w:eastAsia="Times New Roman" w:hAnsi="Segoe UI Historic" w:cs="Segoe UI Historic"/>
          <w:color w:val="050505"/>
          <w:sz w:val="23"/>
          <w:szCs w:val="23"/>
        </w:rPr>
        <w:t>, more than 2,000 sq ft of new/replaced impervious surfaces, or more than 100 cubic yards of grading.  Any amount of land disturbing activities in a critical area or buffers requires a permit</w:t>
      </w:r>
      <w:r w:rsidR="00746215">
        <w:rPr>
          <w:rFonts w:ascii="Segoe UI Historic" w:eastAsia="Times New Roman" w:hAnsi="Segoe UI Historic" w:cs="Segoe UI Historic"/>
          <w:color w:val="050505"/>
          <w:sz w:val="23"/>
          <w:szCs w:val="23"/>
        </w:rPr>
        <w:t xml:space="preserve">.  </w:t>
      </w:r>
      <w:r w:rsidR="00F268F4">
        <w:rPr>
          <w:rFonts w:ascii="Segoe UI Historic" w:eastAsia="Times New Roman" w:hAnsi="Segoe UI Historic" w:cs="Segoe UI Historic"/>
          <w:color w:val="050505"/>
          <w:sz w:val="23"/>
          <w:szCs w:val="23"/>
        </w:rPr>
        <w:t>A Forest Practices permit is required if</w:t>
      </w:r>
      <w:r>
        <w:rPr>
          <w:rFonts w:ascii="Segoe UI Historic" w:eastAsia="Times New Roman" w:hAnsi="Segoe UI Historic" w:cs="Segoe UI Historic"/>
          <w:color w:val="050505"/>
          <w:sz w:val="23"/>
          <w:szCs w:val="23"/>
        </w:rPr>
        <w:t xml:space="preserve"> more than</w:t>
      </w:r>
      <w:r w:rsidR="00746215">
        <w:rPr>
          <w:rFonts w:ascii="Segoe UI Historic" w:eastAsia="Times New Roman" w:hAnsi="Segoe UI Historic" w:cs="Segoe UI Historic"/>
          <w:color w:val="050505"/>
          <w:sz w:val="23"/>
          <w:szCs w:val="23"/>
        </w:rPr>
        <w:t xml:space="preserve"> 5000 board ft </w:t>
      </w:r>
      <w:r>
        <w:rPr>
          <w:rFonts w:ascii="Segoe UI Historic" w:eastAsia="Times New Roman" w:hAnsi="Segoe UI Historic" w:cs="Segoe UI Historic"/>
          <w:color w:val="050505"/>
          <w:sz w:val="23"/>
          <w:szCs w:val="23"/>
        </w:rPr>
        <w:t xml:space="preserve">of </w:t>
      </w:r>
      <w:r w:rsidR="00F268F4">
        <w:rPr>
          <w:rFonts w:ascii="Segoe UI Historic" w:eastAsia="Times New Roman" w:hAnsi="Segoe UI Historic" w:cs="Segoe UI Historic"/>
          <w:color w:val="050505"/>
          <w:sz w:val="23"/>
          <w:szCs w:val="23"/>
        </w:rPr>
        <w:t xml:space="preserve">merchantable timber is harvested. </w:t>
      </w:r>
    </w:p>
    <w:p w14:paraId="25A5D56B"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2CB18664"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Q:  What is a Land Disturbing Activity permit?</w:t>
      </w:r>
    </w:p>
    <w:p w14:paraId="7A16B5DC" w14:textId="04FA1507"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w:t>
      </w:r>
      <w:r w:rsidR="00F268F4">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Clearing, grading, new impervi</w:t>
      </w:r>
      <w:r>
        <w:rPr>
          <w:rFonts w:ascii="Segoe UI Historic" w:eastAsia="Times New Roman" w:hAnsi="Segoe UI Historic" w:cs="Segoe UI Historic"/>
          <w:color w:val="050505"/>
          <w:sz w:val="23"/>
          <w:szCs w:val="23"/>
        </w:rPr>
        <w:t xml:space="preserve">ous </w:t>
      </w:r>
      <w:proofErr w:type="gramStart"/>
      <w:r>
        <w:rPr>
          <w:rFonts w:ascii="Segoe UI Historic" w:eastAsia="Times New Roman" w:hAnsi="Segoe UI Historic" w:cs="Segoe UI Historic"/>
          <w:color w:val="050505"/>
          <w:sz w:val="23"/>
          <w:szCs w:val="23"/>
        </w:rPr>
        <w:t xml:space="preserve">surfaces </w:t>
      </w:r>
      <w:r w:rsidR="00746215">
        <w:rPr>
          <w:rFonts w:ascii="Segoe UI Historic" w:eastAsia="Times New Roman" w:hAnsi="Segoe UI Historic" w:cs="Segoe UI Historic"/>
          <w:color w:val="050505"/>
          <w:sz w:val="23"/>
          <w:szCs w:val="23"/>
        </w:rPr>
        <w:t xml:space="preserve"> are</w:t>
      </w:r>
      <w:proofErr w:type="gramEnd"/>
      <w:r w:rsidR="00746215">
        <w:rPr>
          <w:rFonts w:ascii="Segoe UI Historic" w:eastAsia="Times New Roman" w:hAnsi="Segoe UI Historic" w:cs="Segoe UI Historic"/>
          <w:color w:val="050505"/>
          <w:sz w:val="23"/>
          <w:szCs w:val="23"/>
        </w:rPr>
        <w:t xml:space="preserve"> all</w:t>
      </w:r>
      <w:r>
        <w:rPr>
          <w:rFonts w:ascii="Segoe UI Historic" w:eastAsia="Times New Roman" w:hAnsi="Segoe UI Historic" w:cs="Segoe UI Historic"/>
          <w:color w:val="050505"/>
          <w:sz w:val="23"/>
          <w:szCs w:val="23"/>
        </w:rPr>
        <w:t xml:space="preserve"> considered to be “</w:t>
      </w:r>
      <w:r w:rsidR="00746215">
        <w:rPr>
          <w:rFonts w:ascii="Segoe UI Historic" w:eastAsia="Times New Roman" w:hAnsi="Segoe UI Historic" w:cs="Segoe UI Historic"/>
          <w:color w:val="050505"/>
          <w:sz w:val="23"/>
          <w:szCs w:val="23"/>
        </w:rPr>
        <w:t>land disturbing</w:t>
      </w:r>
      <w:r>
        <w:rPr>
          <w:rFonts w:ascii="Segoe UI Historic" w:eastAsia="Times New Roman" w:hAnsi="Segoe UI Historic" w:cs="Segoe UI Historic"/>
          <w:color w:val="050505"/>
          <w:sz w:val="23"/>
          <w:szCs w:val="23"/>
        </w:rPr>
        <w:t>”</w:t>
      </w:r>
      <w:r w:rsidR="00746215">
        <w:rPr>
          <w:rFonts w:ascii="Segoe UI Historic" w:eastAsia="Times New Roman" w:hAnsi="Segoe UI Historic" w:cs="Segoe UI Historic"/>
          <w:color w:val="050505"/>
          <w:sz w:val="23"/>
          <w:szCs w:val="23"/>
        </w:rPr>
        <w:t xml:space="preserve">. </w:t>
      </w:r>
      <w:r w:rsidR="00F268F4">
        <w:rPr>
          <w:rFonts w:ascii="Segoe UI Historic" w:eastAsia="Times New Roman" w:hAnsi="Segoe UI Historic" w:cs="Segoe UI Historic"/>
          <w:color w:val="050505"/>
          <w:sz w:val="23"/>
          <w:szCs w:val="23"/>
        </w:rPr>
        <w:t xml:space="preserve">Vegetative maintenance is not considered a land disturbing activity. </w:t>
      </w:r>
      <w:r w:rsidR="00746215">
        <w:rPr>
          <w:rFonts w:ascii="Segoe UI Historic" w:eastAsia="Times New Roman" w:hAnsi="Segoe UI Historic" w:cs="Segoe UI Historic"/>
          <w:color w:val="050505"/>
          <w:sz w:val="23"/>
          <w:szCs w:val="23"/>
        </w:rPr>
        <w:t xml:space="preserve"> </w:t>
      </w:r>
    </w:p>
    <w:p w14:paraId="5AEA77B4" w14:textId="77777777" w:rsidR="00FD1E98" w:rsidRDefault="00FD1E98" w:rsidP="00553D80">
      <w:pPr>
        <w:spacing w:after="0" w:line="240" w:lineRule="auto"/>
        <w:rPr>
          <w:rFonts w:ascii="Segoe UI Historic" w:eastAsia="Times New Roman" w:hAnsi="Segoe UI Historic" w:cs="Segoe UI Historic"/>
          <w:color w:val="050505"/>
          <w:sz w:val="23"/>
          <w:szCs w:val="23"/>
        </w:rPr>
      </w:pPr>
    </w:p>
    <w:p w14:paraId="1BF56C38"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If a project is anticipated near a stream or wetland what should I do? </w:t>
      </w:r>
    </w:p>
    <w:p w14:paraId="445C6290" w14:textId="3BFE1CDB"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Have</w:t>
      </w:r>
      <w:r w:rsidR="00746215">
        <w:rPr>
          <w:rFonts w:ascii="Segoe UI Historic" w:eastAsia="Times New Roman" w:hAnsi="Segoe UI Historic" w:cs="Segoe UI Historic"/>
          <w:color w:val="050505"/>
          <w:sz w:val="23"/>
          <w:szCs w:val="23"/>
        </w:rPr>
        <w:t xml:space="preserve"> a conservation district person come out and </w:t>
      </w:r>
      <w:r>
        <w:rPr>
          <w:rFonts w:ascii="Segoe UI Historic" w:eastAsia="Times New Roman" w:hAnsi="Segoe UI Historic" w:cs="Segoe UI Historic"/>
          <w:color w:val="050505"/>
          <w:sz w:val="23"/>
          <w:szCs w:val="23"/>
        </w:rPr>
        <w:t>review what is ok or not.  This is a</w:t>
      </w:r>
      <w:r w:rsidR="00F268F4">
        <w:rPr>
          <w:rFonts w:ascii="Segoe UI Historic" w:eastAsia="Times New Roman" w:hAnsi="Segoe UI Historic" w:cs="Segoe UI Historic"/>
          <w:color w:val="050505"/>
          <w:sz w:val="23"/>
          <w:szCs w:val="23"/>
        </w:rPr>
        <w:t>n</w:t>
      </w:r>
      <w:r>
        <w:rPr>
          <w:rFonts w:ascii="Segoe UI Historic" w:eastAsia="Times New Roman" w:hAnsi="Segoe UI Historic" w:cs="Segoe UI Historic"/>
          <w:color w:val="050505"/>
          <w:sz w:val="23"/>
          <w:szCs w:val="23"/>
        </w:rPr>
        <w:t xml:space="preserve"> informational review only, no report back or further monitoring until a permit application is received. </w:t>
      </w:r>
      <w:r w:rsidR="00F268F4">
        <w:rPr>
          <w:rFonts w:ascii="Segoe UI Historic" w:eastAsia="Times New Roman" w:hAnsi="Segoe UI Historic" w:cs="Segoe UI Historic"/>
          <w:color w:val="050505"/>
          <w:sz w:val="23"/>
          <w:szCs w:val="23"/>
        </w:rPr>
        <w:t xml:space="preserve"> You will likely need to consult with a wetland/critical areas specialist. </w:t>
      </w:r>
    </w:p>
    <w:p w14:paraId="12146E59" w14:textId="34DA0A00" w:rsidR="00746215" w:rsidRDefault="00746215" w:rsidP="00553D80">
      <w:pPr>
        <w:spacing w:after="0" w:line="240" w:lineRule="auto"/>
        <w:rPr>
          <w:rFonts w:ascii="Segoe UI Historic" w:eastAsia="Times New Roman" w:hAnsi="Segoe UI Historic" w:cs="Segoe UI Historic"/>
          <w:color w:val="050505"/>
          <w:sz w:val="23"/>
          <w:szCs w:val="23"/>
        </w:rPr>
      </w:pPr>
    </w:p>
    <w:p w14:paraId="324B4F3E" w14:textId="77777777" w:rsidR="00FD1E98"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Q:  Under what circumstances could a neighbor stop me from working on a project on my property? </w:t>
      </w:r>
    </w:p>
    <w:p w14:paraId="2BBE6849" w14:textId="725FF927"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  Make sure you know what the rules are and stay within them and no neighbor can</w:t>
      </w:r>
      <w:r w:rsidR="00746215">
        <w:rPr>
          <w:rFonts w:ascii="Segoe UI Historic" w:eastAsia="Times New Roman" w:hAnsi="Segoe UI Historic" w:cs="Segoe UI Historic"/>
          <w:color w:val="050505"/>
          <w:sz w:val="23"/>
          <w:szCs w:val="23"/>
        </w:rPr>
        <w:t xml:space="preserve"> stop your project.  </w:t>
      </w:r>
    </w:p>
    <w:p w14:paraId="10B745F3" w14:textId="62032EE7" w:rsidR="00746215" w:rsidRDefault="00746215" w:rsidP="00553D80">
      <w:pPr>
        <w:spacing w:after="0" w:line="240" w:lineRule="auto"/>
        <w:rPr>
          <w:rFonts w:ascii="Segoe UI Historic" w:eastAsia="Times New Roman" w:hAnsi="Segoe UI Historic" w:cs="Segoe UI Historic"/>
          <w:color w:val="050505"/>
          <w:sz w:val="23"/>
          <w:szCs w:val="23"/>
        </w:rPr>
      </w:pPr>
    </w:p>
    <w:p w14:paraId="2F2B3387" w14:textId="05324751" w:rsidR="00746215" w:rsidRDefault="00FD1E98" w:rsidP="00553D80">
      <w:pPr>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You can contact </w:t>
      </w:r>
      <w:r w:rsidR="00746215">
        <w:rPr>
          <w:rFonts w:ascii="Segoe UI Historic" w:eastAsia="Times New Roman" w:hAnsi="Segoe UI Historic" w:cs="Segoe UI Historic"/>
          <w:color w:val="050505"/>
          <w:sz w:val="23"/>
          <w:szCs w:val="23"/>
        </w:rPr>
        <w:t xml:space="preserve">Michael </w:t>
      </w:r>
      <w:proofErr w:type="spellStart"/>
      <w:r w:rsidR="00746215">
        <w:rPr>
          <w:rFonts w:ascii="Segoe UI Historic" w:eastAsia="Times New Roman" w:hAnsi="Segoe UI Historic" w:cs="Segoe UI Historic"/>
          <w:color w:val="050505"/>
          <w:sz w:val="23"/>
          <w:szCs w:val="23"/>
        </w:rPr>
        <w:t>Dobesh</w:t>
      </w:r>
      <w:proofErr w:type="spellEnd"/>
      <w:r w:rsidR="00746215">
        <w:rPr>
          <w:rFonts w:ascii="Segoe UI Historic" w:eastAsia="Times New Roman" w:hAnsi="Segoe UI Historic" w:cs="Segoe UI Historic"/>
          <w:color w:val="050505"/>
          <w:sz w:val="23"/>
          <w:szCs w:val="23"/>
        </w:rPr>
        <w:t xml:space="preserve"> </w:t>
      </w:r>
      <w:r>
        <w:rPr>
          <w:rFonts w:ascii="Segoe UI Historic" w:eastAsia="Times New Roman" w:hAnsi="Segoe UI Historic" w:cs="Segoe UI Historic"/>
          <w:color w:val="050505"/>
          <w:sz w:val="23"/>
          <w:szCs w:val="23"/>
        </w:rPr>
        <w:t xml:space="preserve">through the Snohomish County Permitting Division at 425 388 3819, or at </w:t>
      </w:r>
      <w:hyperlink r:id="rId18" w:history="1">
        <w:r w:rsidRPr="0097612C">
          <w:rPr>
            <w:rStyle w:val="Hyperlink"/>
            <w:rFonts w:ascii="Segoe UI Historic" w:eastAsia="Times New Roman" w:hAnsi="Segoe UI Historic" w:cs="Segoe UI Historic"/>
            <w:sz w:val="23"/>
            <w:szCs w:val="23"/>
          </w:rPr>
          <w:t>Michael.dobesh@snoco.org</w:t>
        </w:r>
      </w:hyperlink>
      <w:r>
        <w:rPr>
          <w:rFonts w:ascii="Segoe UI Historic" w:eastAsia="Times New Roman" w:hAnsi="Segoe UI Historic" w:cs="Segoe UI Historic"/>
          <w:color w:val="050505"/>
          <w:sz w:val="23"/>
          <w:szCs w:val="23"/>
        </w:rPr>
        <w:t xml:space="preserve">. </w:t>
      </w:r>
    </w:p>
    <w:p w14:paraId="1B71B045" w14:textId="77777777" w:rsidR="00746215" w:rsidRPr="0060155D" w:rsidRDefault="00746215" w:rsidP="00553D80">
      <w:pPr>
        <w:spacing w:after="0" w:line="240" w:lineRule="auto"/>
        <w:rPr>
          <w:rFonts w:ascii="Times New Roman" w:eastAsia="Times New Roman" w:hAnsi="Times New Roman" w:cs="Times New Roman"/>
          <w:sz w:val="24"/>
          <w:szCs w:val="24"/>
        </w:rPr>
      </w:pPr>
    </w:p>
    <w:p w14:paraId="6A89C78D" w14:textId="77777777" w:rsidR="00FD1E98" w:rsidRDefault="00FD1E98" w:rsidP="00581064">
      <w:pPr>
        <w:rPr>
          <w:rFonts w:ascii="Arial" w:hAnsi="Arial" w:cs="Arial"/>
          <w:bCs/>
          <w:sz w:val="24"/>
          <w:szCs w:val="24"/>
        </w:rPr>
      </w:pPr>
      <w:r w:rsidRPr="00F268F4">
        <w:rPr>
          <w:rFonts w:ascii="Arial" w:hAnsi="Arial" w:cs="Arial"/>
          <w:bCs/>
          <w:sz w:val="24"/>
          <w:szCs w:val="24"/>
          <w:u w:val="single"/>
        </w:rPr>
        <w:t>After meeting chat:</w:t>
      </w:r>
      <w:r>
        <w:rPr>
          <w:rFonts w:ascii="Arial" w:hAnsi="Arial" w:cs="Arial"/>
          <w:bCs/>
          <w:sz w:val="24"/>
          <w:szCs w:val="24"/>
        </w:rPr>
        <w:t xml:space="preserve">  Q:  In tracking some of the projects our local residents have been concerned with, there seems to be a big different in how easily accessible information is </w:t>
      </w:r>
      <w:r>
        <w:rPr>
          <w:rFonts w:ascii="Arial" w:hAnsi="Arial" w:cs="Arial"/>
          <w:bCs/>
          <w:sz w:val="24"/>
          <w:szCs w:val="24"/>
        </w:rPr>
        <w:lastRenderedPageBreak/>
        <w:t>for different projects. Transparency is important and project websites have been very useful.  Why do some projects get a website and others do not?</w:t>
      </w:r>
    </w:p>
    <w:p w14:paraId="4D3D7EA2" w14:textId="289215A2" w:rsidR="00FD1E98" w:rsidRDefault="00FD1E98" w:rsidP="00581064">
      <w:pPr>
        <w:rPr>
          <w:rFonts w:ascii="Arial" w:hAnsi="Arial" w:cs="Arial"/>
          <w:bCs/>
          <w:sz w:val="24"/>
          <w:szCs w:val="24"/>
        </w:rPr>
      </w:pPr>
      <w:r>
        <w:rPr>
          <w:rFonts w:ascii="Arial" w:hAnsi="Arial" w:cs="Arial"/>
          <w:bCs/>
          <w:sz w:val="24"/>
          <w:szCs w:val="24"/>
        </w:rPr>
        <w:t xml:space="preserve">A:  Resources for creation of project websites are limited.  When there is enough public interest about a project </w:t>
      </w:r>
      <w:r w:rsidR="00F268F4">
        <w:rPr>
          <w:rFonts w:ascii="Arial" w:hAnsi="Arial" w:cs="Arial"/>
          <w:bCs/>
          <w:sz w:val="24"/>
          <w:szCs w:val="24"/>
        </w:rPr>
        <w:t>seen by</w:t>
      </w:r>
      <w:r>
        <w:rPr>
          <w:rFonts w:ascii="Arial" w:hAnsi="Arial" w:cs="Arial"/>
          <w:bCs/>
          <w:sz w:val="24"/>
          <w:szCs w:val="24"/>
        </w:rPr>
        <w:t xml:space="preserve"> Councilmembers and PDS, a website is created to clarify important details.  </w:t>
      </w:r>
    </w:p>
    <w:p w14:paraId="3012627E" w14:textId="77777777" w:rsidR="00BA5D86" w:rsidRDefault="00BA5D86" w:rsidP="00BA5D86">
      <w:pPr>
        <w:autoSpaceDE w:val="0"/>
        <w:autoSpaceDN w:val="0"/>
        <w:adjustRightInd w:val="0"/>
        <w:spacing w:after="0" w:line="240" w:lineRule="auto"/>
        <w:rPr>
          <w:rFonts w:ascii="Verdana" w:hAnsi="Verdana" w:cs="TimesNewRoman"/>
          <w:sz w:val="18"/>
          <w:szCs w:val="18"/>
        </w:rPr>
      </w:pPr>
    </w:p>
    <w:p w14:paraId="4C595A7B" w14:textId="40F431EB" w:rsidR="00BA5D86" w:rsidRPr="00F45D8D" w:rsidRDefault="00FD1E98" w:rsidP="00BA5D86">
      <w:pPr>
        <w:autoSpaceDE w:val="0"/>
        <w:autoSpaceDN w:val="0"/>
        <w:adjustRightInd w:val="0"/>
        <w:spacing w:after="0" w:line="240" w:lineRule="auto"/>
        <w:rPr>
          <w:rFonts w:ascii="Verdana" w:hAnsi="Verdana" w:cs="TimesNewRoman,Bold"/>
          <w:bCs/>
          <w:sz w:val="20"/>
          <w:szCs w:val="20"/>
        </w:rPr>
      </w:pPr>
      <w:r>
        <w:rPr>
          <w:rFonts w:ascii="Verdana" w:hAnsi="Verdana" w:cs="TimesNewRoman"/>
          <w:sz w:val="24"/>
          <w:szCs w:val="24"/>
        </w:rPr>
        <w:t>8:15 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w:t>
      </w:r>
      <w:r w:rsidR="0060155D">
        <w:rPr>
          <w:rFonts w:ascii="Verdana" w:hAnsi="Verdana" w:cs="TimesNewRoman,Bold"/>
          <w:bCs/>
          <w:sz w:val="20"/>
          <w:szCs w:val="20"/>
          <w:u w:val="single"/>
        </w:rPr>
        <w:t xml:space="preserve">next meeting </w:t>
      </w:r>
      <w:r w:rsidR="00132923">
        <w:rPr>
          <w:rFonts w:ascii="Verdana" w:hAnsi="Verdana" w:cs="TimesNewRoman,Bold"/>
          <w:bCs/>
          <w:sz w:val="20"/>
          <w:szCs w:val="20"/>
          <w:u w:val="single"/>
        </w:rPr>
        <w:t>TBD</w:t>
      </w:r>
      <w:r>
        <w:rPr>
          <w:rFonts w:ascii="Verdana" w:hAnsi="Verdana" w:cs="TimesNewRoman,Bold"/>
          <w:bCs/>
          <w:sz w:val="20"/>
          <w:szCs w:val="20"/>
          <w:u w:val="single"/>
        </w:rPr>
        <w:t xml:space="preserve"> </w:t>
      </w:r>
      <w:r w:rsidR="00A921CB">
        <w:rPr>
          <w:rFonts w:ascii="Verdana" w:hAnsi="Verdana" w:cs="TimesNewRoman,Bold"/>
          <w:bCs/>
          <w:sz w:val="20"/>
          <w:szCs w:val="20"/>
          <w:u w:val="single"/>
        </w:rPr>
        <w:t>on</w:t>
      </w:r>
      <w:r w:rsidR="00F268F4">
        <w:rPr>
          <w:rFonts w:ascii="Verdana" w:hAnsi="Verdana" w:cs="TimesNewRoman,Bold"/>
          <w:bCs/>
          <w:sz w:val="20"/>
          <w:szCs w:val="20"/>
          <w:u w:val="single"/>
        </w:rPr>
        <w:t xml:space="preserve"> (hopefully)</w:t>
      </w:r>
      <w:r w:rsidR="00A921CB">
        <w:rPr>
          <w:rFonts w:ascii="Verdana" w:hAnsi="Verdana" w:cs="TimesNewRoman,Bold"/>
          <w:bCs/>
          <w:sz w:val="20"/>
          <w:szCs w:val="20"/>
          <w:u w:val="single"/>
        </w:rPr>
        <w:t xml:space="preserve"> PUBLIC SCHOOLS and Funding</w:t>
      </w:r>
    </w:p>
    <w:p w14:paraId="1AF1114E" w14:textId="313994D7"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welcome your attendance at</w:t>
      </w:r>
      <w:r w:rsidR="0035705D">
        <w:rPr>
          <w:rFonts w:ascii="Verdana" w:hAnsi="Verdana" w:cs="FranklinGothicMediumCond"/>
          <w:i/>
          <w:sz w:val="16"/>
          <w:szCs w:val="17"/>
        </w:rPr>
        <w:t xml:space="preserve"> council m</w:t>
      </w:r>
      <w:r>
        <w:rPr>
          <w:rFonts w:ascii="Verdana" w:hAnsi="Verdana" w:cs="FranklinGothicMediumCond"/>
          <w:i/>
          <w:sz w:val="16"/>
          <w:szCs w:val="17"/>
        </w:rPr>
        <w:t>eetings</w:t>
      </w:r>
      <w:r w:rsidR="0060155D">
        <w:rPr>
          <w:rFonts w:ascii="Verdana" w:hAnsi="Verdana" w:cs="FranklinGothicMediumCond"/>
          <w:i/>
          <w:sz w:val="16"/>
          <w:szCs w:val="17"/>
        </w:rPr>
        <w:t xml:space="preserve"> </w:t>
      </w:r>
      <w:r>
        <w:rPr>
          <w:rFonts w:ascii="Verdana" w:hAnsi="Verdana" w:cs="FranklinGothicMediumCond"/>
          <w:i/>
          <w:sz w:val="16"/>
          <w:szCs w:val="17"/>
        </w:rPr>
        <w:t>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815CD8">
        <w:rPr>
          <w:rFonts w:ascii="Verdana" w:hAnsi="Verdana" w:cs="FranklinGothicMediumCond"/>
          <w:i/>
          <w:sz w:val="16"/>
          <w:szCs w:val="17"/>
        </w:rPr>
        <w:t xml:space="preserve"> Board members listed below. </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5B8831BC" w:rsidR="00BA5D86" w:rsidRDefault="00BA5D86" w:rsidP="00BA5D86">
      <w:pPr>
        <w:autoSpaceDE w:val="0"/>
        <w:autoSpaceDN w:val="0"/>
        <w:adjustRightInd w:val="0"/>
        <w:spacing w:after="0" w:line="240" w:lineRule="auto"/>
        <w:rPr>
          <w:rFonts w:ascii="Verdana" w:hAnsi="Verdana" w:cs="TimesNewRoman,Bold"/>
          <w:b/>
          <w:bCs/>
          <w:color w:val="7030A0"/>
        </w:rPr>
      </w:pPr>
      <w:r>
        <w:rPr>
          <w:rFonts w:ascii="Verdana" w:hAnsi="Verdana" w:cs="TimesNewRoman,Bold"/>
          <w:b/>
          <w:bCs/>
          <w:color w:val="7030A0"/>
        </w:rPr>
        <w:t>OPEN PUBLIC FORUM for all things “Clearview”</w:t>
      </w:r>
    </w:p>
    <w:p w14:paraId="52F0FF53" w14:textId="66F828E7" w:rsidR="00CD4CA6" w:rsidRDefault="00CD4CA6"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1A215EB" w14:textId="59B1C87D" w:rsidR="00BC189E" w:rsidRPr="0060155D" w:rsidRDefault="00BC189E" w:rsidP="0060155D">
      <w:pPr>
        <w:autoSpaceDE w:val="0"/>
        <w:autoSpaceDN w:val="0"/>
        <w:adjustRightInd w:val="0"/>
        <w:spacing w:after="0" w:line="240" w:lineRule="auto"/>
        <w:jc w:val="center"/>
      </w:pPr>
    </w:p>
    <w:p w14:paraId="722FC5B0" w14:textId="77777777" w:rsidR="00BC189E" w:rsidRPr="00BA5D86" w:rsidRDefault="00BC189E" w:rsidP="00BC189E">
      <w:pPr>
        <w:pStyle w:val="ListParagraph"/>
        <w:ind w:left="360"/>
      </w:pPr>
    </w:p>
    <w:sectPr w:rsidR="00BC189E" w:rsidRPr="00BA5D86" w:rsidSect="00C65CF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AF64" w14:textId="77777777" w:rsidR="00BB5B4E" w:rsidRDefault="00BB5B4E" w:rsidP="00C151B2">
      <w:pPr>
        <w:spacing w:after="0" w:line="240" w:lineRule="auto"/>
      </w:pPr>
      <w:r>
        <w:separator/>
      </w:r>
    </w:p>
  </w:endnote>
  <w:endnote w:type="continuationSeparator" w:id="0">
    <w:p w14:paraId="7DFBB1EB" w14:textId="77777777" w:rsidR="00BB5B4E" w:rsidRDefault="00BB5B4E"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 w:name="TimesNewRoman">
    <w:panose1 w:val="020B0604020202020204"/>
    <w:charset w:val="00"/>
    <w:family w:val="auto"/>
    <w:notTrueType/>
    <w:pitch w:val="default"/>
    <w:sig w:usb0="00000003" w:usb1="00000000" w:usb2="00000000" w:usb3="00000000" w:csb0="00000001"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FranklinGothicMediumCond">
    <w:altName w:val="Calibri"/>
    <w:panose1 w:val="020B0604020202020204"/>
    <w:charset w:val="00"/>
    <w:family w:val="auto"/>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C00" w14:textId="77777777" w:rsidR="00CD4CA6" w:rsidRDefault="00CD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AA1" w14:textId="77777777"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14:paraId="12396059" w14:textId="77777777"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14:paraId="3E31ED1B"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318AAF77" w:rsidR="00EA2341" w:rsidRPr="000A784C" w:rsidRDefault="00CD4CA6" w:rsidP="00AF7B0D">
    <w:pPr>
      <w:pStyle w:val="Footer"/>
      <w:tabs>
        <w:tab w:val="clear" w:pos="9360"/>
        <w:tab w:val="right" w:pos="10440"/>
      </w:tabs>
      <w:ind w:left="-1170" w:right="-1170"/>
      <w:jc w:val="center"/>
      <w:rPr>
        <w:sz w:val="14"/>
        <w:szCs w:val="14"/>
      </w:rPr>
    </w:pPr>
    <w:r>
      <w:rPr>
        <w:sz w:val="14"/>
        <w:szCs w:val="14"/>
      </w:rPr>
      <w:t xml:space="preserve">Kevin </w:t>
    </w:r>
    <w:proofErr w:type="spellStart"/>
    <w:r>
      <w:rPr>
        <w:sz w:val="14"/>
        <w:szCs w:val="14"/>
      </w:rPr>
      <w:t>Sabora</w:t>
    </w:r>
    <w:proofErr w:type="spellEnd"/>
    <w:r w:rsidR="00EA2341" w:rsidRPr="000A784C">
      <w:rPr>
        <w:sz w:val="14"/>
        <w:szCs w:val="14"/>
      </w:rPr>
      <w:t xml:space="preserve">, President Clearview Community </w:t>
    </w:r>
    <w:r w:rsidR="00EA2341">
      <w:rPr>
        <w:sz w:val="14"/>
        <w:szCs w:val="14"/>
      </w:rPr>
      <w:t>Council</w:t>
    </w:r>
    <w:r w:rsidR="00EA2341" w:rsidRPr="000A784C">
      <w:rPr>
        <w:sz w:val="14"/>
        <w:szCs w:val="14"/>
      </w:rPr>
      <w:t xml:space="preserve">:  </w:t>
    </w:r>
    <w:r w:rsidR="001C2DA8">
      <w:rPr>
        <w:color w:val="00518E"/>
        <w:sz w:val="14"/>
        <w:szCs w:val="14"/>
        <w:u w:val="single"/>
      </w:rPr>
      <w:t>sabora.kevin@gmail.com</w:t>
    </w:r>
    <w:r w:rsidR="001C3065">
      <w:rPr>
        <w:sz w:val="14"/>
        <w:szCs w:val="14"/>
      </w:rPr>
      <w:t xml:space="preserve">, </w:t>
    </w:r>
    <w:r w:rsidR="001C2DA8">
      <w:rPr>
        <w:sz w:val="14"/>
        <w:szCs w:val="14"/>
      </w:rPr>
      <w:t>Bruce Caruthers</w:t>
    </w:r>
    <w:r w:rsidR="001C3065">
      <w:rPr>
        <w:sz w:val="14"/>
        <w:szCs w:val="14"/>
      </w:rPr>
      <w:t xml:space="preserve">, Vice </w:t>
    </w:r>
    <w:proofErr w:type="gramStart"/>
    <w:r w:rsidR="001C3065">
      <w:rPr>
        <w:sz w:val="14"/>
        <w:szCs w:val="14"/>
      </w:rPr>
      <w:t xml:space="preserve">President </w:t>
    </w:r>
    <w:r w:rsidR="001C3065" w:rsidRPr="000A784C">
      <w:rPr>
        <w:sz w:val="14"/>
        <w:szCs w:val="14"/>
      </w:rPr>
      <w:t>:</w:t>
    </w:r>
    <w:proofErr w:type="gramEnd"/>
    <w:r w:rsidR="001C3065" w:rsidRPr="000A784C">
      <w:rPr>
        <w:sz w:val="14"/>
        <w:szCs w:val="14"/>
      </w:rPr>
      <w:t xml:space="preserve"> </w:t>
    </w:r>
    <w:r w:rsidR="001C2DA8">
      <w:rPr>
        <w:color w:val="00518E"/>
        <w:sz w:val="14"/>
        <w:szCs w:val="14"/>
        <w:u w:val="single"/>
      </w:rPr>
      <w:t>bkc@brucecaruthers.com</w:t>
    </w:r>
    <w:r w:rsidR="00EA2341" w:rsidRPr="000A784C">
      <w:rPr>
        <w:sz w:val="14"/>
        <w:szCs w:val="14"/>
      </w:rPr>
      <w:t xml:space="preserve"> Jared Adams, Treasurer: </w:t>
    </w:r>
    <w:r w:rsidR="00EA2341" w:rsidRPr="000A784C">
      <w:rPr>
        <w:color w:val="00518E"/>
        <w:sz w:val="14"/>
        <w:szCs w:val="14"/>
        <w:u w:val="single"/>
      </w:rPr>
      <w:t>jared@condieadams.com</w:t>
    </w:r>
  </w:p>
  <w:p w14:paraId="752E2696" w14:textId="77777777"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068B4D92" w14:textId="7D4192ED"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We are on the web at ClearviewWa.</w:t>
    </w:r>
    <w:r w:rsidR="001C2DA8">
      <w:rPr>
        <w:color w:val="003E6C"/>
        <w:sz w:val="12"/>
        <w:szCs w:val="12"/>
      </w:rPr>
      <w:t>us</w:t>
    </w:r>
  </w:p>
  <w:p w14:paraId="292B7DEE" w14:textId="4E853A9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r w:rsidR="001C2DA8">
      <w:rPr>
        <w:color w:val="003E6C"/>
        <w:sz w:val="12"/>
        <w:szCs w:val="12"/>
      </w:rPr>
      <w:t xml:space="preserve">nonpartisan, </w:t>
    </w:r>
    <w:r w:rsidRPr="002220DD">
      <w:rPr>
        <w:color w:val="003E6C"/>
        <w:sz w:val="12"/>
        <w:szCs w:val="12"/>
      </w:rPr>
      <w:t xml:space="preserve">Non Profit </w:t>
    </w:r>
    <w:r>
      <w:rPr>
        <w:color w:val="003E6C"/>
        <w:sz w:val="12"/>
        <w:szCs w:val="12"/>
      </w:rPr>
      <w:t xml:space="preserve">501 (c) (3) </w:t>
    </w:r>
    <w:r w:rsidRPr="002220DD">
      <w:rPr>
        <w:color w:val="003E6C"/>
        <w:sz w:val="12"/>
        <w:szCs w:val="12"/>
      </w:rPr>
      <w:t>Community Organization</w:t>
    </w:r>
  </w:p>
  <w:p w14:paraId="048AED87"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A2341" w:rsidRDefault="00EA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0CEE" w14:textId="77777777" w:rsidR="00CD4CA6" w:rsidRDefault="00C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D4A5" w14:textId="77777777" w:rsidR="00BB5B4E" w:rsidRDefault="00BB5B4E" w:rsidP="00C151B2">
      <w:pPr>
        <w:spacing w:after="0" w:line="240" w:lineRule="auto"/>
      </w:pPr>
      <w:r>
        <w:separator/>
      </w:r>
    </w:p>
  </w:footnote>
  <w:footnote w:type="continuationSeparator" w:id="0">
    <w:p w14:paraId="69DD3FE1" w14:textId="77777777" w:rsidR="00BB5B4E" w:rsidRDefault="00BB5B4E"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573" w14:textId="77777777" w:rsidR="00CD4CA6" w:rsidRDefault="00CD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628" w14:textId="77777777" w:rsidR="00EA2341" w:rsidRDefault="00EA2341">
    <w:pPr>
      <w:pStyle w:val="Header"/>
    </w:pPr>
  </w:p>
  <w:p w14:paraId="249E8C96" w14:textId="77777777" w:rsidR="00EA2341" w:rsidRDefault="00EA234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A2341" w:rsidRDefault="00EA2341" w:rsidP="000A516F">
    <w:pPr>
      <w:spacing w:after="0"/>
      <w:rPr>
        <w:sz w:val="12"/>
        <w:szCs w:val="12"/>
      </w:rPr>
    </w:pPr>
  </w:p>
  <w:p w14:paraId="73EF04B3"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A2341" w:rsidRPr="000A516F" w:rsidRDefault="00EA2341" w:rsidP="000A516F">
    <w:pPr>
      <w:spacing w:after="0"/>
      <w:rPr>
        <w:sz w:val="12"/>
        <w:szCs w:val="12"/>
      </w:rPr>
    </w:pPr>
  </w:p>
  <w:p w14:paraId="74C312FF" w14:textId="77777777" w:rsidR="00EA2341" w:rsidRDefault="00EA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773" w14:textId="77777777" w:rsidR="00CD4CA6" w:rsidRDefault="00C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54872">
    <w:abstractNumId w:val="0"/>
  </w:num>
  <w:num w:numId="2" w16cid:durableId="5073317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823514">
    <w:abstractNumId w:val="8"/>
  </w:num>
  <w:num w:numId="4" w16cid:durableId="2112894293">
    <w:abstractNumId w:val="11"/>
  </w:num>
  <w:num w:numId="5" w16cid:durableId="1851405574">
    <w:abstractNumId w:val="13"/>
  </w:num>
  <w:num w:numId="6" w16cid:durableId="1114517132">
    <w:abstractNumId w:val="3"/>
  </w:num>
  <w:num w:numId="7" w16cid:durableId="1226795865">
    <w:abstractNumId w:val="5"/>
  </w:num>
  <w:num w:numId="8" w16cid:durableId="1001464406">
    <w:abstractNumId w:val="6"/>
  </w:num>
  <w:num w:numId="9" w16cid:durableId="1323124541">
    <w:abstractNumId w:val="9"/>
  </w:num>
  <w:num w:numId="10" w16cid:durableId="912275938">
    <w:abstractNumId w:val="10"/>
  </w:num>
  <w:num w:numId="11" w16cid:durableId="1855920933">
    <w:abstractNumId w:val="7"/>
  </w:num>
  <w:num w:numId="12" w16cid:durableId="845291470">
    <w:abstractNumId w:val="16"/>
  </w:num>
  <w:num w:numId="13" w16cid:durableId="277225975">
    <w:abstractNumId w:val="2"/>
  </w:num>
  <w:num w:numId="14" w16cid:durableId="246118589">
    <w:abstractNumId w:val="15"/>
  </w:num>
  <w:num w:numId="15" w16cid:durableId="1578128649">
    <w:abstractNumId w:val="14"/>
  </w:num>
  <w:num w:numId="16" w16cid:durableId="2028019110">
    <w:abstractNumId w:val="4"/>
  </w:num>
  <w:num w:numId="17" w16cid:durableId="1054162952">
    <w:abstractNumId w:val="12"/>
  </w:num>
  <w:num w:numId="18" w16cid:durableId="1497769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1121"/>
    <w:rsid w:val="00014EEF"/>
    <w:rsid w:val="000251B0"/>
    <w:rsid w:val="00033295"/>
    <w:rsid w:val="00040A26"/>
    <w:rsid w:val="000557F7"/>
    <w:rsid w:val="00085BEC"/>
    <w:rsid w:val="000935D6"/>
    <w:rsid w:val="000A516D"/>
    <w:rsid w:val="000A516F"/>
    <w:rsid w:val="000B5819"/>
    <w:rsid w:val="000C72D1"/>
    <w:rsid w:val="000D2D99"/>
    <w:rsid w:val="000D746C"/>
    <w:rsid w:val="001015CB"/>
    <w:rsid w:val="00103E71"/>
    <w:rsid w:val="00115252"/>
    <w:rsid w:val="00132923"/>
    <w:rsid w:val="00136D03"/>
    <w:rsid w:val="00175287"/>
    <w:rsid w:val="001810B9"/>
    <w:rsid w:val="001A7DC2"/>
    <w:rsid w:val="001B2EC9"/>
    <w:rsid w:val="001C2DA8"/>
    <w:rsid w:val="001C3065"/>
    <w:rsid w:val="001C4EE7"/>
    <w:rsid w:val="001D5E2B"/>
    <w:rsid w:val="001E3DAF"/>
    <w:rsid w:val="001E6CA1"/>
    <w:rsid w:val="001F77E2"/>
    <w:rsid w:val="0020083F"/>
    <w:rsid w:val="002014F3"/>
    <w:rsid w:val="0020525A"/>
    <w:rsid w:val="002065A9"/>
    <w:rsid w:val="0021531C"/>
    <w:rsid w:val="002424B0"/>
    <w:rsid w:val="00243843"/>
    <w:rsid w:val="00244B3F"/>
    <w:rsid w:val="00252072"/>
    <w:rsid w:val="00253BC0"/>
    <w:rsid w:val="00257B74"/>
    <w:rsid w:val="0027003D"/>
    <w:rsid w:val="00273AB8"/>
    <w:rsid w:val="0028239B"/>
    <w:rsid w:val="00284C0B"/>
    <w:rsid w:val="00293BA3"/>
    <w:rsid w:val="002B14AA"/>
    <w:rsid w:val="002B421F"/>
    <w:rsid w:val="002C037C"/>
    <w:rsid w:val="002F3D3F"/>
    <w:rsid w:val="002F73B9"/>
    <w:rsid w:val="00303339"/>
    <w:rsid w:val="003033A6"/>
    <w:rsid w:val="0030750A"/>
    <w:rsid w:val="003160A1"/>
    <w:rsid w:val="003475E5"/>
    <w:rsid w:val="0035705D"/>
    <w:rsid w:val="003748F4"/>
    <w:rsid w:val="003762E1"/>
    <w:rsid w:val="00386F69"/>
    <w:rsid w:val="00391B16"/>
    <w:rsid w:val="0039494D"/>
    <w:rsid w:val="003A2BFD"/>
    <w:rsid w:val="003A7FF4"/>
    <w:rsid w:val="003C6213"/>
    <w:rsid w:val="003E3641"/>
    <w:rsid w:val="003E6B83"/>
    <w:rsid w:val="003E7B75"/>
    <w:rsid w:val="003F2ACD"/>
    <w:rsid w:val="003F57F5"/>
    <w:rsid w:val="00402AF4"/>
    <w:rsid w:val="00403C1D"/>
    <w:rsid w:val="00420A2C"/>
    <w:rsid w:val="00422796"/>
    <w:rsid w:val="00440963"/>
    <w:rsid w:val="00464654"/>
    <w:rsid w:val="0047192C"/>
    <w:rsid w:val="00477EAF"/>
    <w:rsid w:val="00483AEE"/>
    <w:rsid w:val="004878EF"/>
    <w:rsid w:val="0049466C"/>
    <w:rsid w:val="004A6125"/>
    <w:rsid w:val="004C7B0F"/>
    <w:rsid w:val="004E1E62"/>
    <w:rsid w:val="004F0FE1"/>
    <w:rsid w:val="004F6134"/>
    <w:rsid w:val="004F619E"/>
    <w:rsid w:val="00502692"/>
    <w:rsid w:val="005026C0"/>
    <w:rsid w:val="00503993"/>
    <w:rsid w:val="00504D5C"/>
    <w:rsid w:val="00540E7B"/>
    <w:rsid w:val="00543684"/>
    <w:rsid w:val="005524A1"/>
    <w:rsid w:val="00553D80"/>
    <w:rsid w:val="005573D7"/>
    <w:rsid w:val="005605AC"/>
    <w:rsid w:val="00567339"/>
    <w:rsid w:val="00570522"/>
    <w:rsid w:val="00574062"/>
    <w:rsid w:val="00581064"/>
    <w:rsid w:val="005B112F"/>
    <w:rsid w:val="005C002E"/>
    <w:rsid w:val="005D171D"/>
    <w:rsid w:val="005F2823"/>
    <w:rsid w:val="0060155D"/>
    <w:rsid w:val="0061360C"/>
    <w:rsid w:val="00620B35"/>
    <w:rsid w:val="0064791A"/>
    <w:rsid w:val="00653088"/>
    <w:rsid w:val="0066213E"/>
    <w:rsid w:val="00663892"/>
    <w:rsid w:val="006663A1"/>
    <w:rsid w:val="006724B6"/>
    <w:rsid w:val="006975C8"/>
    <w:rsid w:val="006B02DD"/>
    <w:rsid w:val="006E2B95"/>
    <w:rsid w:val="006F1AD5"/>
    <w:rsid w:val="006F58E0"/>
    <w:rsid w:val="007012CC"/>
    <w:rsid w:val="0071280D"/>
    <w:rsid w:val="00735812"/>
    <w:rsid w:val="00746215"/>
    <w:rsid w:val="007537AF"/>
    <w:rsid w:val="0075515F"/>
    <w:rsid w:val="00761EDB"/>
    <w:rsid w:val="007778CE"/>
    <w:rsid w:val="007A2E2B"/>
    <w:rsid w:val="007A71EB"/>
    <w:rsid w:val="007B17B8"/>
    <w:rsid w:val="007B62B4"/>
    <w:rsid w:val="007C1EB1"/>
    <w:rsid w:val="007F0719"/>
    <w:rsid w:val="00800BE2"/>
    <w:rsid w:val="0080127B"/>
    <w:rsid w:val="0081175C"/>
    <w:rsid w:val="00813A48"/>
    <w:rsid w:val="00815CD8"/>
    <w:rsid w:val="008162BA"/>
    <w:rsid w:val="0084117A"/>
    <w:rsid w:val="008508AF"/>
    <w:rsid w:val="00857867"/>
    <w:rsid w:val="0087010D"/>
    <w:rsid w:val="008923F3"/>
    <w:rsid w:val="0089780A"/>
    <w:rsid w:val="008A1C5A"/>
    <w:rsid w:val="008A6796"/>
    <w:rsid w:val="008B2635"/>
    <w:rsid w:val="008B720C"/>
    <w:rsid w:val="008C4AD4"/>
    <w:rsid w:val="008D26EE"/>
    <w:rsid w:val="008E47C1"/>
    <w:rsid w:val="008F0671"/>
    <w:rsid w:val="008F6162"/>
    <w:rsid w:val="00902B4F"/>
    <w:rsid w:val="00910A2B"/>
    <w:rsid w:val="00911B72"/>
    <w:rsid w:val="00913E7C"/>
    <w:rsid w:val="00923B16"/>
    <w:rsid w:val="00924BE5"/>
    <w:rsid w:val="00931336"/>
    <w:rsid w:val="00940C5D"/>
    <w:rsid w:val="00954155"/>
    <w:rsid w:val="00954D41"/>
    <w:rsid w:val="00967ED6"/>
    <w:rsid w:val="009C0FF0"/>
    <w:rsid w:val="009C2A5C"/>
    <w:rsid w:val="009E204B"/>
    <w:rsid w:val="009E35F9"/>
    <w:rsid w:val="00A33A01"/>
    <w:rsid w:val="00A3421E"/>
    <w:rsid w:val="00A3537B"/>
    <w:rsid w:val="00A37532"/>
    <w:rsid w:val="00A65E4B"/>
    <w:rsid w:val="00A771E5"/>
    <w:rsid w:val="00A80135"/>
    <w:rsid w:val="00A82CED"/>
    <w:rsid w:val="00A84994"/>
    <w:rsid w:val="00A8777F"/>
    <w:rsid w:val="00A90361"/>
    <w:rsid w:val="00A91BE1"/>
    <w:rsid w:val="00A921CB"/>
    <w:rsid w:val="00AA6761"/>
    <w:rsid w:val="00AC2C44"/>
    <w:rsid w:val="00AC6E94"/>
    <w:rsid w:val="00AD4749"/>
    <w:rsid w:val="00AE42E2"/>
    <w:rsid w:val="00AF2DD5"/>
    <w:rsid w:val="00AF7B0D"/>
    <w:rsid w:val="00B03D37"/>
    <w:rsid w:val="00B1750A"/>
    <w:rsid w:val="00B2630E"/>
    <w:rsid w:val="00B34B2A"/>
    <w:rsid w:val="00B46D49"/>
    <w:rsid w:val="00B655A9"/>
    <w:rsid w:val="00B95F4D"/>
    <w:rsid w:val="00B9678C"/>
    <w:rsid w:val="00BA5D86"/>
    <w:rsid w:val="00BB5B4E"/>
    <w:rsid w:val="00BC05CA"/>
    <w:rsid w:val="00BC189E"/>
    <w:rsid w:val="00BC2D80"/>
    <w:rsid w:val="00BD3481"/>
    <w:rsid w:val="00BF55A7"/>
    <w:rsid w:val="00C04DA0"/>
    <w:rsid w:val="00C151B2"/>
    <w:rsid w:val="00C23AA1"/>
    <w:rsid w:val="00C26035"/>
    <w:rsid w:val="00C507AD"/>
    <w:rsid w:val="00C602C7"/>
    <w:rsid w:val="00C65CF0"/>
    <w:rsid w:val="00C750B6"/>
    <w:rsid w:val="00C77897"/>
    <w:rsid w:val="00CA2E0A"/>
    <w:rsid w:val="00CC5E5B"/>
    <w:rsid w:val="00CD3252"/>
    <w:rsid w:val="00CD4CA6"/>
    <w:rsid w:val="00CE3455"/>
    <w:rsid w:val="00CE73E5"/>
    <w:rsid w:val="00D12627"/>
    <w:rsid w:val="00D14F50"/>
    <w:rsid w:val="00D16B6C"/>
    <w:rsid w:val="00D31167"/>
    <w:rsid w:val="00D32712"/>
    <w:rsid w:val="00D4005F"/>
    <w:rsid w:val="00D4129C"/>
    <w:rsid w:val="00D47F68"/>
    <w:rsid w:val="00DA0371"/>
    <w:rsid w:val="00DA3979"/>
    <w:rsid w:val="00DA47DE"/>
    <w:rsid w:val="00DB5DF4"/>
    <w:rsid w:val="00DC3FFC"/>
    <w:rsid w:val="00DD0AA8"/>
    <w:rsid w:val="00DE254C"/>
    <w:rsid w:val="00DF1030"/>
    <w:rsid w:val="00DF2C6E"/>
    <w:rsid w:val="00E00CAD"/>
    <w:rsid w:val="00E01DCD"/>
    <w:rsid w:val="00E01E14"/>
    <w:rsid w:val="00E04B20"/>
    <w:rsid w:val="00E060E7"/>
    <w:rsid w:val="00E13566"/>
    <w:rsid w:val="00E25147"/>
    <w:rsid w:val="00E327B9"/>
    <w:rsid w:val="00E511B9"/>
    <w:rsid w:val="00E8169A"/>
    <w:rsid w:val="00E84ADB"/>
    <w:rsid w:val="00E91449"/>
    <w:rsid w:val="00E92F77"/>
    <w:rsid w:val="00E93BAA"/>
    <w:rsid w:val="00E96952"/>
    <w:rsid w:val="00EA2341"/>
    <w:rsid w:val="00EB0F02"/>
    <w:rsid w:val="00EB1B4A"/>
    <w:rsid w:val="00EB3764"/>
    <w:rsid w:val="00EB6C29"/>
    <w:rsid w:val="00EC0A83"/>
    <w:rsid w:val="00EC3CAE"/>
    <w:rsid w:val="00ED4FCC"/>
    <w:rsid w:val="00ED607B"/>
    <w:rsid w:val="00F11D57"/>
    <w:rsid w:val="00F268F4"/>
    <w:rsid w:val="00F403AC"/>
    <w:rsid w:val="00F45D8D"/>
    <w:rsid w:val="00F517DA"/>
    <w:rsid w:val="00F75C2A"/>
    <w:rsid w:val="00F806C8"/>
    <w:rsid w:val="00F87167"/>
    <w:rsid w:val="00F87316"/>
    <w:rsid w:val="00F953AC"/>
    <w:rsid w:val="00FA1B04"/>
    <w:rsid w:val="00FD1541"/>
    <w:rsid w:val="00FD1E98"/>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FD1E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47495455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21710263">
      <w:bodyDiv w:val="1"/>
      <w:marLeft w:val="0"/>
      <w:marRight w:val="0"/>
      <w:marTop w:val="0"/>
      <w:marBottom w:val="0"/>
      <w:divBdr>
        <w:top w:val="none" w:sz="0" w:space="0" w:color="auto"/>
        <w:left w:val="none" w:sz="0" w:space="0" w:color="auto"/>
        <w:bottom w:val="none" w:sz="0" w:space="0" w:color="auto"/>
        <w:right w:val="none" w:sz="0" w:space="0" w:color="auto"/>
      </w:divBdr>
      <w:divsChild>
        <w:div w:id="1948731555">
          <w:marLeft w:val="0"/>
          <w:marRight w:val="0"/>
          <w:marTop w:val="0"/>
          <w:marBottom w:val="0"/>
          <w:divBdr>
            <w:top w:val="none" w:sz="0" w:space="0" w:color="auto"/>
            <w:left w:val="none" w:sz="0" w:space="0" w:color="auto"/>
            <w:bottom w:val="none" w:sz="0" w:space="0" w:color="auto"/>
            <w:right w:val="none" w:sz="0" w:space="0" w:color="auto"/>
          </w:divBdr>
          <w:divsChild>
            <w:div w:id="2642659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680278156">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homishcountywa.gov/directory.aspx?EID=455" TargetMode="External"/><Relationship Id="rId13" Type="http://schemas.openxmlformats.org/officeDocument/2006/relationships/hyperlink" Target="https://app.leg.wa.gov/rcw/default.aspx?cite=6.13&amp;full=true" TargetMode="External"/><Relationship Id="rId18" Type="http://schemas.openxmlformats.org/officeDocument/2006/relationships/hyperlink" Target="mailto:Michael.dobesh@snoco.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nohomishcountywa.gov/5169/55439/Planning-Development-Services" TargetMode="External"/><Relationship Id="rId12" Type="http://schemas.openxmlformats.org/officeDocument/2006/relationships/hyperlink" Target="https://app.leg.wa.gov/billinfo/" TargetMode="External"/><Relationship Id="rId17" Type="http://schemas.openxmlformats.org/officeDocument/2006/relationships/hyperlink" Target="https://snohomishcountywa.govqa.us/WEBAPP/_rs/(S(3fqmcmvl2dolhwpzhlqabph5))/supporthom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nohomishcountywa.gov/DocumentCenter/View/4873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ohomishcountywa.gov/3920/Online-Permitt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nohomishcountywa.gov/DocumentCenter/Home/View/8089" TargetMode="External"/><Relationship Id="rId23" Type="http://schemas.openxmlformats.org/officeDocument/2006/relationships/header" Target="header3.xml"/><Relationship Id="rId10" Type="http://schemas.openxmlformats.org/officeDocument/2006/relationships/hyperlink" Target="https://www.snoco.org/v1/services/Docs/SCD/PDF/Video/Marys_Permitting_Story__Storyline_output/story_html5.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cf.org/" TargetMode="External"/><Relationship Id="rId14" Type="http://schemas.openxmlformats.org/officeDocument/2006/relationships/hyperlink" Target="https://snohomishcountywa.gov/FormCenter/Planning-Development-Services-10/Ask-Permit-Tech-55"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10</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McConnell;Kevin Sabora</dc:creator>
  <cp:lastModifiedBy>Microsoft Office User</cp:lastModifiedBy>
  <cp:revision>10</cp:revision>
  <cp:lastPrinted>2016-06-15T22:32:00Z</cp:lastPrinted>
  <dcterms:created xsi:type="dcterms:W3CDTF">2023-01-18T02:55:00Z</dcterms:created>
  <dcterms:modified xsi:type="dcterms:W3CDTF">2023-01-24T05:00:00Z</dcterms:modified>
</cp:coreProperties>
</file>